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BesASO (Bayern) — Stundentafel für die Jahrgangsstufen 5 und 6 der Staatlichen Gesamtschule Hollfeld</w:t>
      </w:r>
    </w:p>
    <w:p>
      <w:r>
        <w:rPr>
          <w:color w:val="555555"/>
          <w:sz w:val="18"/>
        </w:rPr>
        <w:t xml:space="preserve">Schulordnung für die Schulen besonderer Art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Fach</w:t>
      </w:r>
    </w:p>
    <w:p>
      <w:r>
        <w:t xml:space="preserve">Wochenstunden</w:t>
      </w:r>
    </w:p>
    <w:p>
      <w:r>
        <w:t xml:space="preserve">Jahrgangsstufe 5</w:t>
      </w:r>
    </w:p>
    <w:p>
      <w:r>
        <w:t xml:space="preserve">Jahrgangsstufe 6</w:t>
      </w:r>
    </w:p>
    <w:p>
      <w:r>
        <w:t xml:space="preserve">A-Kurs</w:t>
      </w:r>
    </w:p>
    <w:p>
      <w:r>
        <w:t xml:space="preserve">B- und C-Kurs</w:t>
      </w:r>
    </w:p>
    <w:p>
      <w:r>
        <w:t xml:space="preserve">Religionslehre bzw. Ethik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Deutsch</w:t>
      </w:r>
    </w:p>
    <w:p>
      <w:r>
        <w:t xml:space="preserve">5</w:t>
      </w:r>
    </w:p>
    <w:p>
      <w:r>
        <w:t xml:space="preserve">5</w:t>
      </w:r>
    </w:p>
    <w:p>
      <w:r>
        <w:t xml:space="preserve">5</w:t>
      </w:r>
    </w:p>
    <w:p>
      <w:r>
        <w:t xml:space="preserve">Englisch</w:t>
      </w:r>
    </w:p>
    <w:p>
      <w:r>
        <w:t xml:space="preserve">5</w:t>
      </w:r>
    </w:p>
    <w:p>
      <w:r>
        <w:t xml:space="preserve">5</w:t>
      </w:r>
    </w:p>
    <w:p>
      <w:r>
        <w:t xml:space="preserve">5</w:t>
      </w:r>
    </w:p>
    <w:p>
      <w:r>
        <w:t xml:space="preserve">2. Fremdsprache</w:t>
      </w:r>
    </w:p>
    <w:p>
      <w:r>
        <w:t xml:space="preserve">-</w:t>
      </w:r>
    </w:p>
    <w:p>
      <w:r>
        <w:t xml:space="preserve">4</w:t>
      </w:r>
    </w:p>
    <w:p>
      <w:r>
        <w:t xml:space="preserve">-</w:t>
      </w:r>
    </w:p>
    <w:p>
      <w:r>
        <w:t xml:space="preserve">Mathematik</w:t>
      </w:r>
    </w:p>
    <w:p>
      <w:r>
        <w:t xml:space="preserve">5</w:t>
      </w:r>
    </w:p>
    <w:p>
      <w:r>
        <w:t xml:space="preserve">5</w:t>
      </w:r>
    </w:p>
    <w:p>
      <w:r>
        <w:t xml:space="preserve">5</w:t>
      </w:r>
    </w:p>
    <w:p>
      <w:r>
        <w:t xml:space="preserve">Physik/Chemie</w:t>
      </w:r>
    </w:p>
    <w:p>
      <w:r>
        <w:t xml:space="preserve">2</w:t>
      </w:r>
    </w:p>
    <w:p>
      <w:r>
        <w:t xml:space="preserve">-</w:t>
      </w:r>
    </w:p>
    <w:p>
      <w:r>
        <w:t xml:space="preserve">1</w:t>
      </w:r>
    </w:p>
    <w:p>
      <w:r>
        <w:t xml:space="preserve">Physik/Chemie/Informatik</w:t>
      </w:r>
    </w:p>
    <w:p>
      <w:r>
        <w:t xml:space="preserve">-</w:t>
      </w:r>
    </w:p>
    <w:p>
      <w:r>
        <w:t xml:space="preserve">1</w:t>
      </w:r>
    </w:p>
    <w:p>
      <w:r>
        <w:t xml:space="preserve">-</w:t>
      </w:r>
    </w:p>
    <w:p>
      <w:r>
        <w:t xml:space="preserve">Biologie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Geschichte</w:t>
      </w:r>
    </w:p>
    <w:p>
      <w:r>
        <w:t xml:space="preserve">-</w:t>
      </w:r>
    </w:p>
    <w:p>
      <w:r>
        <w:t xml:space="preserve">2</w:t>
      </w:r>
    </w:p>
    <w:p>
      <w:r>
        <w:t xml:space="preserve">2</w:t>
      </w:r>
    </w:p>
    <w:p>
      <w:r>
        <w:t xml:space="preserve">Erdkunde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Musik</w:t>
      </w:r>
    </w:p>
    <w:p>
      <w:r>
        <w:t xml:space="preserve">2</w:t>
      </w:r>
    </w:p>
    <w:p>
      <w:r>
        <w:t xml:space="preserve">1</w:t>
      </w:r>
    </w:p>
    <w:p>
      <w:r>
        <w:t xml:space="preserve">1</w:t>
      </w:r>
    </w:p>
    <w:p>
      <w:r>
        <w:t xml:space="preserve">Kunsterziehung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Werken/Textiles Gestalten</w:t>
      </w:r>
    </w:p>
    <w:p>
      <w:r>
        <w:t xml:space="preserve">1</w:t>
      </w:r>
    </w:p>
    <w:p>
      <w:r>
        <w:t xml:space="preserve">-</w:t>
      </w:r>
    </w:p>
    <w:p>
      <w:r>
        <w:t xml:space="preserve">1</w:t>
      </w:r>
    </w:p>
    <w:p>
      <w:r>
        <w:t xml:space="preserve">Arbeit/Wirtschaft/Technik</w:t>
      </w:r>
    </w:p>
    <w:p>
      <w:r>
        <w:t xml:space="preserve">1</w:t>
      </w:r>
    </w:p>
    <w:p>
      <w:r>
        <w:t xml:space="preserve">-</w:t>
      </w:r>
    </w:p>
    <w:p>
      <w:r>
        <w:t xml:space="preserve">1</w:t>
      </w:r>
    </w:p>
    <w:p>
      <w:r>
        <w:t xml:space="preserve">Sport</w:t>
      </w:r>
    </w:p>
    <w:p>
      <w:r>
        <w:t xml:space="preserve">2+1</w:t>
      </w:r>
    </w:p>
    <w:p>
      <w:r>
        <w:t xml:space="preserve">2+1</w:t>
      </w:r>
    </w:p>
    <w:p>
      <w:r>
        <w:t xml:space="preserve">2+1</w:t>
      </w:r>
    </w:p>
    <w:p>
      <w:r>
        <w:t xml:space="preserve">30+1</w:t>
      </w:r>
    </w:p>
    <w:p>
      <w:r>
        <w:t xml:space="preserve">32+1</w:t>
      </w:r>
    </w:p>
    <w:p>
      <w:r>
        <w:t xml:space="preserve">30+1</w:t>
      </w:r>
    </w:p>
    <w:p>
      <w:r>
        <w:t xml:space="preserve">Im 2. Halbjahr der Jahrgangsstufe 5 wird in den Fächern Deutsch, Englisch und Mathematik nach A-, B- und C-Kurs differenziert.</w:t>
      </w:r>
    </w:p>
    <w:p>
      <w:r>
        <w:t xml:space="preserve">Ab dem 2. Halbjahr der Jahrgangsstufe 5 können Förderkurse im Umfang von insgesamt 2 Wochenstunden eingerichtet werden.</w:t>
      </w:r>
    </w:p>
    <w:p>
      <w:r>
        <w:t xml:space="preserve">In der Jahrgangsstufe 6 wird in den Fächern Religionslehre bzw. Ethik, Biologie, Geschichte, Erdkunde, Musik, Sport, Werken/Textiles Gestalten, AWT der Unterricht gemeinsam erteilt.</w:t>
      </w:r>
    </w:p>
    <w:p>
      <w:r>
        <w:t xml:space="preserve">Ab Jahrgangsstufe 7 wird abschlussbezogen unterrichtet.</w:t>
      </w:r>
    </w:p>
    <w:p>
      <w:r>
        <w:rPr>
          <w:color w:val="555555"/>
          <w:sz w:val="17"/>
        </w:rPr>
        <w:t xml:space="preserve">Zitiervorschlag: Anlage 1 BesASO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https://recht.nulegal.eu/gesetze/BesASO/anlage-1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