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BehAppbAusbV — Struktur der Berufsausbildung, Ausbildungsberufsbild</w:t>
      </w:r>
    </w:p>
    <w:p>
      <w:r>
        <w:rPr>
          <w:color w:val="555555"/>
          <w:sz w:val="18"/>
        </w:rPr>
        <w:t xml:space="preserve">Behälter- und Apparatebauerausbildungsverordnung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werden in Berufsbildpositionen als Teil des Ausbildungsberufsbildes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Planen und Vorbereiten von Herstellungsprozessen und Arbeitsabläufen,</w:t>
      </w:r>
    </w:p>
    <w:p>
      <w:pPr>
        <w:ind w:left="420"/>
      </w:pPr>
      <w:r>
        <w:t xml:space="preserve">2. Einsetzen von betrieblicher und technischer Kommunikation,</w:t>
      </w:r>
    </w:p>
    <w:p>
      <w:pPr>
        <w:ind w:left="420"/>
      </w:pPr>
      <w:r>
        <w:t xml:space="preserve">3. Herstellen von Bauteilen für Apparate, Behälter und Rohrleitungssysteme,</w:t>
      </w:r>
    </w:p>
    <w:p>
      <w:pPr>
        <w:ind w:left="420"/>
      </w:pPr>
      <w:r>
        <w:t xml:space="preserve">4. Herstellen, Montieren und Demontieren von Baugruppen, Apparaten, Behältern und Rohrleitungssystemen,</w:t>
      </w:r>
    </w:p>
    <w:p>
      <w:pPr>
        <w:ind w:left="420"/>
      </w:pPr>
      <w:r>
        <w:t xml:space="preserve">5. Durchführen von Arbeits- und Schutzmaßnahmen,</w:t>
      </w:r>
    </w:p>
    <w:p>
      <w:pPr>
        <w:ind w:left="420"/>
      </w:pPr>
      <w:r>
        <w:t xml:space="preserve">6. Behandeln und Schützen von Oberflächen,</w:t>
      </w:r>
    </w:p>
    <w:p>
      <w:pPr>
        <w:ind w:left="420"/>
      </w:pPr>
      <w:r>
        <w:t xml:space="preserve">7. Durchführen von qualitätssichernden Maßnahmen und</w:t>
      </w:r>
    </w:p>
    <w:p>
      <w:pPr>
        <w:ind w:left="420"/>
      </w:pPr>
      <w:r>
        <w:t xml:space="preserve">8. Instandhalten von Bauteilen, Baugruppen, Apparaten, Behältern und Rohrleitungssystemen.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Berufsbildung sowie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 und</w:t>
      </w:r>
    </w:p>
    <w:p>
      <w:pPr>
        <w:ind w:left="420"/>
      </w:pPr>
      <w:r>
        <w:t xml:space="preserve">4. Umweltschutz.</w:t>
      </w:r>
    </w:p>
    <w:p>
      <w:r>
        <w:rPr>
          <w:color w:val="555555"/>
          <w:sz w:val="17"/>
        </w:rPr>
        <w:t xml:space="preserve">Zitiervorschlag: § 4 BehAppbAusbV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https://recht.nulegal.eu/gesetze/BehAppbAusbV/4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