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BbgPolG (Brandenburg) — Aufgaben der Polizei</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hat die Aufgabe, Gefahren für die öffentliche Sicherheit oder Ordnung abzuwehren (Gefahrenabwehr). Sie hat im Rahmen dieser Aufgabe auch Straftaten zu verhüten (vorbeugende Bekämpfung von Straftaten) und die erforderlichen Vorbereitungen für die Hilfeleistungen und das Handeln in Gefahrenfällen zu treffen.</w:t>
      </w:r>
    </w:p>
    <w:p>
      <w:r>
        <w:t xml:space="preserve">(2) Der Schutz privater Rechte obliegt der Polizei nach diesem Gesetz nur dann, wenn gerichtlicher Schutz nicht rechtzeitig zu erlangen ist und wenn ohne polizeiliche Hilfe die Verwirklichung des Rechts vereitelt oder wesentlich erschwert werden würde.</w:t>
      </w:r>
    </w:p>
    <w:p>
      <w:r>
        <w:t xml:space="preserve">(3) Die Polizei leistet anderen Behörden Vollzugshilfe (§§ 50 bis 52).</w:t>
      </w:r>
    </w:p>
    <w:p>
      <w:r>
        <w:t xml:space="preserve">(4) Die Polizei hat ferner die Aufgaben zu erfüllen, die ihr durch andere Rechtsvorschriften übertragen sind.</w:t>
      </w:r>
    </w:p>
    <w:p>
      <w:r>
        <w:t xml:space="preserve">(5) Maßnahmen, die in Rechte einer Person eingreifen, darf die Polizei nur treffen, wenn dies aufgrund dieses Gesetzes oder anderer Rechtsvorschriften zulässig ist. Soweit die Polizei die erforderlichen Vorbereitungen für die Hilfeleistung und das Handeln in Gefahrenfällen trifft, sind Maßnahmen nur gemäß den §§ 11 bis 15 sowie den §§ 29 bis 49 zulässig.</w:t>
      </w:r>
    </w:p>
    <w:p>
      <w:r>
        <w:rPr>
          <w:color w:val="555555"/>
          <w:sz w:val="17"/>
        </w:rPr>
        <w:t xml:space="preserve">Zitiervorschlag: § 1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