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BbgBeBauV (Brandenburg) — Begriffe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Beherbergungsstätten sind Gebäude oder Gebäudeteile, die ganz oder teilweise für die Beherbergung von Gästen, ausgenommen die Beherbergung in Ferienwohnungen, bestimmt sind.</w:t>
      </w:r>
    </w:p>
    <w:p>
      <w:r>
        <w:t xml:space="preserve">(2) Beherbergungsräume sind Räume, die dem Wohnen oder Schlafen von Gästen dienen. Eine Folge unmittelbar zusammenhängender Beherbergungsräume (Suite) gilt als ein Beherbergungsraum.</w:t>
      </w:r>
    </w:p>
    <w:p>
      <w:r>
        <w:t xml:space="preserve">(3) Gasträume sind Räume, die für den Aufenthalt von Gästen, jedoch nicht zum Wohnen oder Schlafen bestimmt sind, wie Speiseräume und Tagungsräume.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