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2 BayWeinRAV (Bayern) — (zu § 22)</w:t>
      </w:r>
    </w:p>
    <w:p>
      <w:r>
        <w:rPr>
          <w:color w:val="555555"/>
          <w:sz w:val="18"/>
        </w:rPr>
        <w:t xml:space="preserve">Verordnung zur Ausführung weinrechtlicher Vorschriften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Geografische Bezeichnungen</w:t>
      </w:r>
    </w:p>
    <w:p>
      <w:r>
        <w:t xml:space="preserve">Eingetragener Lagename</w:t>
      </w:r>
    </w:p>
    <w:p>
      <w:r>
        <w:t xml:space="preserve">anzugebender Gemeindename</w:t>
      </w:r>
    </w:p>
    <w:p>
      <w:r>
        <w:t xml:space="preserve">Bereich Churfranken</w:t>
      </w:r>
    </w:p>
    <w:p>
      <w:r>
        <w:t xml:space="preserve">Einzellagen</w:t>
      </w:r>
    </w:p>
    <w:p>
      <w:r>
        <w:t xml:space="preserve">Hochberg</w:t>
      </w:r>
    </w:p>
    <w:p>
      <w:r>
        <w:t xml:space="preserve">Erlenbach a. Main</w:t>
      </w:r>
    </w:p>
    <w:p>
      <w:r>
        <w:t xml:space="preserve">Mainhölle</w:t>
      </w:r>
    </w:p>
    <w:p>
      <w:r>
        <w:t xml:space="preserve">Bürgstadt</w:t>
      </w:r>
    </w:p>
    <w:p>
      <w:r>
        <w:t xml:space="preserve">Steingrübler</w:t>
      </w:r>
    </w:p>
    <w:p>
      <w:r>
        <w:t xml:space="preserve">Miltenberg</w:t>
      </w:r>
    </w:p>
    <w:p>
      <w:r>
        <w:t xml:space="preserve">Bereich Main Himmelreich</w:t>
      </w:r>
    </w:p>
    <w:p>
      <w:r>
        <w:t xml:space="preserve">Einzellage</w:t>
      </w:r>
    </w:p>
    <w:p>
      <w:r>
        <w:t xml:space="preserve">Krähenschnabel</w:t>
      </w:r>
    </w:p>
    <w:p>
      <w:r>
        <w:t xml:space="preserve">Erlenbach b. Marktheidenfeld</w:t>
      </w:r>
    </w:p>
    <w:p>
      <w:r>
        <w:t xml:space="preserve">Bereich Frankens Saalestück</w:t>
      </w:r>
    </w:p>
    <w:p>
      <w:r>
        <w:t xml:space="preserve">Großlage</w:t>
      </w:r>
    </w:p>
    <w:p>
      <w:r>
        <w:t xml:space="preserve">Burg</w:t>
      </w:r>
    </w:p>
    <w:p>
      <w:r>
        <w:t xml:space="preserve">Hammelburg</w:t>
      </w:r>
    </w:p>
    <w:p>
      <w:r>
        <w:t xml:space="preserve">Einzellage</w:t>
      </w:r>
    </w:p>
    <w:p>
      <w:r>
        <w:t xml:space="preserve">St. Klausen</w:t>
      </w:r>
    </w:p>
    <w:p>
      <w:r>
        <w:t xml:space="preserve">Ramsthal</w:t>
      </w:r>
    </w:p>
    <w:p>
      <w:r>
        <w:t xml:space="preserve">Bereich Mittelmain</w:t>
      </w:r>
    </w:p>
    <w:p>
      <w:r>
        <w:t xml:space="preserve">Großlagen</w:t>
      </w:r>
    </w:p>
    <w:p>
      <w:r>
        <w:t xml:space="preserve">Ravensburg</w:t>
      </w:r>
    </w:p>
    <w:p>
      <w:r>
        <w:t xml:space="preserve">Thüngersheim</w:t>
      </w:r>
    </w:p>
    <w:p>
      <w:r>
        <w:t xml:space="preserve">Roßtal</w:t>
      </w:r>
    </w:p>
    <w:p>
      <w:r>
        <w:t xml:space="preserve">Karlstadt</w:t>
      </w:r>
    </w:p>
    <w:p>
      <w:r>
        <w:t xml:space="preserve">Einzellagen</w:t>
      </w:r>
    </w:p>
    <w:p>
      <w:r>
        <w:t xml:space="preserve">Langenberg</w:t>
      </w:r>
    </w:p>
    <w:p>
      <w:r>
        <w:t xml:space="preserve">Retzstadt</w:t>
      </w:r>
    </w:p>
    <w:p>
      <w:r>
        <w:t xml:space="preserve">Weinsteig</w:t>
      </w:r>
    </w:p>
    <w:p>
      <w:r>
        <w:t xml:space="preserve">Erlabrunn</w:t>
      </w:r>
    </w:p>
    <w:p>
      <w:r>
        <w:t xml:space="preserve">Bereich MainSüden</w:t>
      </w:r>
    </w:p>
    <w:p>
      <w:r>
        <w:t xml:space="preserve">Großlagen</w:t>
      </w:r>
    </w:p>
    <w:p>
      <w:r>
        <w:t xml:space="preserve">Ewig Leben</w:t>
      </w:r>
    </w:p>
    <w:p>
      <w:r>
        <w:t xml:space="preserve">Randersacker</w:t>
      </w:r>
    </w:p>
    <w:p>
      <w:r>
        <w:t xml:space="preserve">Hofrat</w:t>
      </w:r>
    </w:p>
    <w:p>
      <w:r>
        <w:t xml:space="preserve">Kitzingen</w:t>
      </w:r>
    </w:p>
    <w:p>
      <w:r>
        <w:t xml:space="preserve">Ölspiel</w:t>
      </w:r>
    </w:p>
    <w:p>
      <w:r>
        <w:t xml:space="preserve">Sommerhausen</w:t>
      </w:r>
    </w:p>
    <w:p>
      <w:r>
        <w:t xml:space="preserve">Teufelstor</w:t>
      </w:r>
    </w:p>
    <w:p>
      <w:r>
        <w:t xml:space="preserve">Eibelstadt</w:t>
      </w:r>
    </w:p>
    <w:p>
      <w:r>
        <w:t xml:space="preserve">Einzellagen</w:t>
      </w:r>
    </w:p>
    <w:p>
      <w:r>
        <w:t xml:space="preserve">Heißer Stein</w:t>
      </w:r>
    </w:p>
    <w:p>
      <w:r>
        <w:t xml:space="preserve">Buchbrunn</w:t>
      </w:r>
    </w:p>
    <w:p>
      <w:r>
        <w:t xml:space="preserve">Sonnenberg</w:t>
      </w:r>
    </w:p>
    <w:p>
      <w:r>
        <w:t xml:space="preserve">Marktbreit</w:t>
      </w:r>
    </w:p>
    <w:p>
      <w:r>
        <w:t xml:space="preserve">Steinbach</w:t>
      </w:r>
    </w:p>
    <w:p>
      <w:r>
        <w:t xml:space="preserve">Sommerhausen</w:t>
      </w:r>
    </w:p>
    <w:p>
      <w:r>
        <w:t xml:space="preserve">Bereich Volkacher Mainschleife</w:t>
      </w:r>
    </w:p>
    <w:p>
      <w:r>
        <w:t xml:space="preserve">Großlagen</w:t>
      </w:r>
    </w:p>
    <w:p>
      <w:r>
        <w:t xml:space="preserve">Engelsberg</w:t>
      </w:r>
    </w:p>
    <w:p>
      <w:r>
        <w:t xml:space="preserve">Sommerach</w:t>
      </w:r>
    </w:p>
    <w:p>
      <w:r>
        <w:t xml:space="preserve">Honigberg</w:t>
      </w:r>
    </w:p>
    <w:p>
      <w:r>
        <w:t xml:space="preserve">Dettelbach</w:t>
      </w:r>
    </w:p>
    <w:p>
      <w:r>
        <w:t xml:space="preserve">Kirchberg</w:t>
      </w:r>
    </w:p>
    <w:p>
      <w:r>
        <w:t xml:space="preserve">Volkach</w:t>
      </w:r>
    </w:p>
    <w:p>
      <w:r>
        <w:t xml:space="preserve">Einzellagen</w:t>
      </w:r>
    </w:p>
    <w:p>
      <w:r>
        <w:t xml:space="preserve">Berg</w:t>
      </w:r>
    </w:p>
    <w:p>
      <w:r>
        <w:t xml:space="preserve">Escherndorf</w:t>
      </w:r>
    </w:p>
    <w:p>
      <w:r>
        <w:t xml:space="preserve">Berg-Rondell</w:t>
      </w:r>
    </w:p>
    <w:p>
      <w:r>
        <w:t xml:space="preserve">Dettelbach</w:t>
      </w:r>
    </w:p>
    <w:p>
      <w:r>
        <w:t xml:space="preserve">Eselsberg</w:t>
      </w:r>
    </w:p>
    <w:p>
      <w:r>
        <w:t xml:space="preserve">Stammheim</w:t>
      </w:r>
    </w:p>
    <w:p>
      <w:r>
        <w:t xml:space="preserve">Fürstenberg</w:t>
      </w:r>
    </w:p>
    <w:p>
      <w:r>
        <w:t xml:space="preserve">Escherndorf</w:t>
      </w:r>
    </w:p>
    <w:p>
      <w:r>
        <w:t xml:space="preserve">Kreuzberg</w:t>
      </w:r>
    </w:p>
    <w:p>
      <w:r>
        <w:t xml:space="preserve">Nordheim a. Main</w:t>
      </w:r>
    </w:p>
    <w:p>
      <w:r>
        <w:t xml:space="preserve">Rosenberg</w:t>
      </w:r>
    </w:p>
    <w:p>
      <w:r>
        <w:t xml:space="preserve">Sommerach</w:t>
      </w:r>
    </w:p>
    <w:p>
      <w:r>
        <w:t xml:space="preserve">Bereich Weinpanorama</w:t>
      </w:r>
    </w:p>
    <w:p>
      <w:r>
        <w:t xml:space="preserve">Steigerwald</w:t>
      </w:r>
    </w:p>
    <w:p>
      <w:r>
        <w:t xml:space="preserve">Großlage</w:t>
      </w:r>
    </w:p>
    <w:p>
      <w:r>
        <w:t xml:space="preserve">Zabelstein</w:t>
      </w:r>
    </w:p>
    <w:p>
      <w:r>
        <w:t xml:space="preserve">Donnersdorf</w:t>
      </w:r>
    </w:p>
    <w:p>
      <w:r>
        <w:t xml:space="preserve">Einzellagen</w:t>
      </w:r>
    </w:p>
    <w:p>
      <w:r>
        <w:t xml:space="preserve">Bimbacher Schlossgarten</w:t>
      </w:r>
    </w:p>
    <w:p>
      <w:r>
        <w:t xml:space="preserve">Prichsenstadt</w:t>
      </w:r>
    </w:p>
    <w:p>
      <w:r>
        <w:t xml:space="preserve">Köhler</w:t>
      </w:r>
    </w:p>
    <w:p>
      <w:r>
        <w:t xml:space="preserve">Dingolshausen</w:t>
      </w:r>
    </w:p>
    <w:p>
      <w:r>
        <w:t xml:space="preserve">Bereich Schwanberger Land</w:t>
      </w:r>
    </w:p>
    <w:p>
      <w:r>
        <w:t xml:space="preserve">Großlagen</w:t>
      </w:r>
    </w:p>
    <w:p>
      <w:r>
        <w:t xml:space="preserve">Burgweg</w:t>
      </w:r>
    </w:p>
    <w:p>
      <w:r>
        <w:t xml:space="preserve">Iphofen</w:t>
      </w:r>
    </w:p>
    <w:p>
      <w:r>
        <w:t xml:space="preserve">Schild</w:t>
      </w:r>
    </w:p>
    <w:p>
      <w:r>
        <w:t xml:space="preserve">Abtswind</w:t>
      </w:r>
    </w:p>
    <w:p>
      <w:r>
        <w:t xml:space="preserve">Schloßberg</w:t>
      </w:r>
    </w:p>
    <w:p>
      <w:r>
        <w:t xml:space="preserve">Rödelsee</w:t>
      </w:r>
    </w:p>
    <w:p>
      <w:r>
        <w:t xml:space="preserve">Einzellagen</w:t>
      </w:r>
    </w:p>
    <w:p>
      <w:r>
        <w:t xml:space="preserve">Mönchshütte</w:t>
      </w:r>
    </w:p>
    <w:p>
      <w:r>
        <w:t xml:space="preserve">Iphofen</w:t>
      </w:r>
    </w:p>
    <w:p>
      <w:r>
        <w:t xml:space="preserve">Schwanleite</w:t>
      </w:r>
    </w:p>
    <w:p>
      <w:r>
        <w:t xml:space="preserve">Rödelsee</w:t>
      </w:r>
    </w:p>
    <w:p>
      <w:r>
        <w:t xml:space="preserve">Vogelsang</w:t>
      </w:r>
    </w:p>
    <w:p>
      <w:r>
        <w:t xml:space="preserve">Markt Einersheim</w:t>
      </w:r>
    </w:p>
    <w:p>
      <w:r>
        <w:t xml:space="preserve">Bereich Abt Degen Weintal</w:t>
      </w:r>
    </w:p>
    <w:p>
      <w:r>
        <w:t xml:space="preserve">Großlage</w:t>
      </w:r>
    </w:p>
    <w:p>
      <w:r>
        <w:t xml:space="preserve">Kapellenberg</w:t>
      </w:r>
    </w:p>
    <w:p>
      <w:r>
        <w:t xml:space="preserve">Zeil a. Main</w:t>
      </w:r>
    </w:p>
    <w:p>
      <w:r>
        <w:t xml:space="preserve">Bereich Weinparadies</w:t>
      </w:r>
    </w:p>
    <w:p>
      <w:r>
        <w:t xml:space="preserve">Großlage</w:t>
      </w:r>
    </w:p>
    <w:p>
      <w:r>
        <w:t xml:space="preserve">Frankenberger Schloßstück</w:t>
      </w:r>
    </w:p>
    <w:p>
      <w:r>
        <w:t xml:space="preserve">Ippesheim oder Weigenheim</w:t>
      </w:r>
    </w:p>
    <w:p>
      <w:r>
        <w:t xml:space="preserve">Einzellage</w:t>
      </w:r>
    </w:p>
    <w:p>
      <w:r>
        <w:t xml:space="preserve">Herrschaftsberg</w:t>
      </w:r>
    </w:p>
    <w:p>
      <w:r>
        <w:t xml:space="preserve">Ippesheim</w:t>
      </w:r>
    </w:p>
    <w:p>
      <w:r>
        <w:t xml:space="preserve">Bereich Mittelfränkische</w:t>
      </w:r>
    </w:p>
    <w:p>
      <w:r>
        <w:t xml:space="preserve">Bocksbeutelstraße</w:t>
      </w:r>
    </w:p>
    <w:p>
      <w:r>
        <w:t xml:space="preserve">Großlage</w:t>
      </w:r>
    </w:p>
    <w:p>
      <w:r>
        <w:t xml:space="preserve">Burgberg</w:t>
      </w:r>
    </w:p>
    <w:p>
      <w:r>
        <w:t xml:space="preserve">Ipsheim</w:t>
      </w:r>
    </w:p>
    <w:p>
      <w:r>
        <w:t xml:space="preserve">Einzellage</w:t>
      </w:r>
    </w:p>
    <w:p>
      <w:r>
        <w:t xml:space="preserve">Altenberg</w:t>
      </w:r>
    </w:p>
    <w:p>
      <w:r>
        <w:t xml:space="preserve">Ergersheim</w:t>
      </w:r>
    </w:p>
    <w:p>
      <w:r>
        <w:t xml:space="preserve">Burg Hoheneck</w:t>
      </w:r>
    </w:p>
    <w:p>
      <w:r>
        <w:t xml:space="preserve">Ipsheim</w:t>
      </w:r>
    </w:p>
    <w:p>
      <w:r>
        <w:t xml:space="preserve">Rosenberg</w:t>
      </w:r>
    </w:p>
    <w:p>
      <w:r>
        <w:t xml:space="preserve">Bad Windsheim</w:t>
      </w:r>
    </w:p>
    <w:p>
      <w:r>
        <w:t xml:space="preserve">Bereich Bayerischer</w:t>
      </w:r>
    </w:p>
    <w:p>
      <w:r>
        <w:t xml:space="preserve">Bodensee (g.U. Württemberg)</w:t>
      </w:r>
    </w:p>
    <w:p>
      <w:r>
        <w:t xml:space="preserve">Großlage</w:t>
      </w:r>
    </w:p>
    <w:p>
      <w:r>
        <w:t xml:space="preserve">Seegarten</w:t>
      </w:r>
    </w:p>
    <w:p>
      <w:r>
        <w:t xml:space="preserve">Lindau</w:t>
      </w:r>
    </w:p>
    <w:p>
      <w:r>
        <w:t xml:space="preserve">Einzellagen</w:t>
      </w:r>
    </w:p>
    <w:p>
      <w:r>
        <w:t xml:space="preserve">Sonnenbichl</w:t>
      </w:r>
    </w:p>
    <w:p>
      <w:r>
        <w:t xml:space="preserve">Nonnenhorn</w:t>
      </w:r>
    </w:p>
    <w:p>
      <w:r>
        <w:t xml:space="preserve">Spitalhalde</w:t>
      </w:r>
    </w:p>
    <w:p>
      <w:r>
        <w:t xml:space="preserve">Lindau</w:t>
      </w:r>
    </w:p>
    <w:p>
      <w:r>
        <w:rPr>
          <w:color w:val="555555"/>
          <w:sz w:val="17"/>
        </w:rPr>
        <w:t xml:space="preserve">Zitiervorschlag: Anlage 2 BayWeinRAV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https://recht.nulegal.eu/gesetze/BayWeinRAV/anlage-2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