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BayRDG (Bayern) — Grenzüberschreitender Rettungsdienst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Möglichkeiten einer Landes- oder Staatsgrenzen überschreitenden rettungsdienstlichen Versorgungsplanung und Versorgung sind zu nutzen. Hierzu schließen die ZRF im Einvernehmen mit den Sozialversicherungsträgern öffentlich-rechtliche Verträge mit Aufgabenträgern und Leistungserbringern über die Versorgung außerbayerischer Gebiete durch Einrichtungen des öffentlichen Rettungsdienstes in Bayern und die rettungsdienstliche Versorgung bayerischer Gebiete durch Leistungserbringer aus außerbayerischen Gebieten. Vereinbarungen über die grenzüberschreitende notärztliche Versorgung mit außerbayerischen Aufgabenträgern und Leistungserbringern werden gemeinsam mit der Kassenärztlichen Vereinigung Bayerns abgeschlossen. Bei Entscheidungen nach Sätzen 1 und 2 sind die im Rettungsdienstbereich tätigen Durchführenden des Rettungsdienstes anzuhören.</w:t>
      </w:r>
    </w:p>
    <w:p>
      <w:r>
        <w:t xml:space="preserve">(2) Einsätze im grenzüberschreitenden Rettungsdienst werden für bayerische Rettungsmittel durch die Zentrale Abrechnungsstelle für den Rettungsdienst in Bayern (Zentrale Abrechnungsstelle) abgerechnet.</w:t>
      </w:r>
    </w:p>
    <w:p>
      <w:r>
        <w:rPr>
          <w:color w:val="555555"/>
          <w:sz w:val="17"/>
        </w:rPr>
        <w:t xml:space="preserve">Zitiervorschlag: Art 8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