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BayKiBiG (Bayern)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8. Juli 2005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BayKiBiG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