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BayKSG (Bayern)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