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BVormPrüfV (Brandenburg) — Mündliche Prüfung</w:t>
      </w:r>
    </w:p>
    <w:p>
      <w:r>
        <w:rPr>
          <w:color w:val="555555"/>
          <w:sz w:val="18"/>
        </w:rPr>
        <w:t xml:space="preserve">Berufsvormünderprüfungsverordnung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Wer die schriftliche Prüfung gemäß §</w:t>
      </w:r>
    </w:p>
    <w:p>
      <w:r>
        <w:t xml:space="preserve">9 Abs. 2 bestanden hat, ist zur mündlichen Prüfung zuzulassen. Die</w:t>
      </w:r>
    </w:p>
    <w:p>
      <w:r>
        <w:t xml:space="preserve">mündliche Prüfung, deren Dauer je Teilnehmer 45 Minuten beträgt,</w:t>
      </w:r>
    </w:p>
    <w:p>
      <w:r>
        <w:t xml:space="preserve">umfasst Aufgaben aus den in § 7 Abs. 1 genannten Sachgebieten. Es sollen</w:t>
      </w:r>
    </w:p>
    <w:p>
      <w:r>
        <w:t xml:space="preserve">nicht mehr als vier Prüfungsteilnehmer gleichzeitig geprüft werden.</w:t>
      </w:r>
    </w:p>
    <w:p>
      <w:r>
        <w:t xml:space="preserve">(2) Die Prüfungskommission berät im Anschluss an die</w:t>
      </w:r>
    </w:p>
    <w:p>
      <w:r>
        <w:t xml:space="preserve">mündliche Prüfung über das Ergebnis der Abschlussprüfung.</w:t>
      </w:r>
    </w:p>
    <w:p>
      <w:r>
        <w:t xml:space="preserve">Dabei ist jede Einzelleistung der Prüfungsteilnehmer von den Mitgliedern</w:t>
      </w:r>
    </w:p>
    <w:p>
      <w:r>
        <w:t xml:space="preserve">der Prüfungskommission getrennt und selbständig zu beurteilen und zu</w:t>
      </w:r>
    </w:p>
    <w:p>
      <w:r>
        <w:t xml:space="preserve">bewerten.</w:t>
      </w:r>
    </w:p>
    <w:p>
      <w:r>
        <w:t xml:space="preserve">(3) Die Prüfungskommission teilt den Teilnehmern im</w:t>
      </w:r>
    </w:p>
    <w:p>
      <w:r>
        <w:t xml:space="preserve">Anschluss an die Prüfung das Ergebnis der mündlichen Prüfung</w:t>
      </w:r>
    </w:p>
    <w:p>
      <w:r>
        <w:t xml:space="preserve">mit.</w:t>
      </w:r>
    </w:p>
    <w:p>
      <w:r>
        <w:rPr>
          <w:color w:val="555555"/>
          <w:sz w:val="17"/>
        </w:rPr>
        <w:t xml:space="preserve">Zitiervorschlag: § 10 BVormPrüfV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https://recht.nulegal.eu/gesetze/BVormPr%C3%BCfV/10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