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BSanPlagV (Brandenburg)</w:t>
      </w:r>
    </w:p>
    <w:p>
      <w:r>
        <w:rPr>
          <w:color w:val="555555"/>
          <w:sz w:val="18"/>
        </w:rPr>
        <w:t xml:space="preserve">Verordnung über die Abgrenzung der Braunkohlen- und Sanierungsplangebiete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Braunkohlen- und Sanierungsplangebiete umfassen</w:t>
      </w:r>
    </w:p>
    <w:p>
      <w:r>
        <w:t xml:space="preserve">im Landkreis Dahme-Spreewald</w:t>
      </w:r>
    </w:p>
    <w:p>
      <w:r>
        <w:t xml:space="preserve">aus dem Amt Heideblick</w:t>
      </w:r>
    </w:p>
    <w:p>
      <w:r>
        <w:t xml:space="preserve">die Gemeinden Beesdau, Bornsdorf, Weißack,</w:t>
      </w:r>
    </w:p>
    <w:p>
      <w:r>
        <w:t xml:space="preserve">aus dem Amt Luckau</w:t>
      </w:r>
    </w:p>
    <w:p>
      <w:r>
        <w:t xml:space="preserve">die Gemeinden Bergen, Egsdorf, Fürstlich Drehna, Görlsdorf,</w:t>
      </w:r>
    </w:p>
    <w:p>
      <w:r>
        <w:t xml:space="preserve">Schlabendorf,</w:t>
      </w:r>
    </w:p>
    <w:p>
      <w:r>
        <w:t xml:space="preserve">im Landkreis Elbe-Elster</w:t>
      </w:r>
    </w:p>
    <w:p>
      <w:r>
        <w:t xml:space="preserve">aus dem Amt Doberlug-Kirchhain und Umland</w:t>
      </w:r>
    </w:p>
    <w:p>
      <w:r>
        <w:t xml:space="preserve">Flächen der Stadt Doberlug-Kirchhain westlich Rechtswert 46 04500 nach</w:t>
      </w:r>
    </w:p>
    <w:p>
      <w:r>
        <w:t xml:space="preserve">Gauß-Krüger-Netz, 4. Meridianstreifen, Bessel-Ellipsoid,</w:t>
      </w:r>
    </w:p>
    <w:p>
      <w:r>
        <w:t xml:space="preserve">aus dem Amt Elsterland</w:t>
      </w:r>
    </w:p>
    <w:p>
      <w:r>
        <w:t xml:space="preserve">die Gemeinden Schadewitz, Schilda, Schönborn, Tröbitz,</w:t>
      </w:r>
    </w:p>
    <w:p>
      <w:r>
        <w:t xml:space="preserve">aus dem Amt Kleine Elster (Niederlausitz)</w:t>
      </w:r>
    </w:p>
    <w:p>
      <w:r>
        <w:t xml:space="preserve">die Gemeinden Betten, Crinitz, Dollenchen, Gahro, Lichterfeld, Lieskau,</w:t>
      </w:r>
    </w:p>
    <w:p>
      <w:r>
        <w:t xml:space="preserve">Sallgast, Schacksdorf,</w:t>
      </w:r>
    </w:p>
    <w:p>
      <w:r>
        <w:t xml:space="preserve">aus dem Amt Plessa</w:t>
      </w:r>
    </w:p>
    <w:p>
      <w:r>
        <w:t xml:space="preserve">die Gemeinden Döllingen, Gorden, Hohenleipisch, Plessa, Staupitz,</w:t>
      </w:r>
    </w:p>
    <w:p>
      <w:r>
        <w:t xml:space="preserve">aus dem Amt Wahrenbrück</w:t>
      </w:r>
    </w:p>
    <w:p>
      <w:r>
        <w:t xml:space="preserve">die Gemeinden Domsdorf, Rothstein, Wildgrube,</w:t>
      </w:r>
    </w:p>
    <w:p>
      <w:r>
        <w:t xml:space="preserve">aus der amtsfreien Stadt Finsterwalde</w:t>
      </w:r>
    </w:p>
    <w:p>
      <w:r>
        <w:t xml:space="preserve">die Flächen südlich Hochwert 57 20200 nach</w:t>
      </w:r>
    </w:p>
    <w:p>
      <w:r>
        <w:t xml:space="preserve">Gauß-Krüger-Netz, 4. Meridianstreifen, Bessel-Ellipsoid,</w:t>
      </w:r>
    </w:p>
    <w:p>
      <w:r>
        <w:t xml:space="preserve">im Landkreis Oberspreewald-Lausitz</w:t>
      </w:r>
    </w:p>
    <w:p>
      <w:r>
        <w:t xml:space="preserve">aus dem Amt Altdöbern</w:t>
      </w:r>
    </w:p>
    <w:p>
      <w:r>
        <w:t xml:space="preserve">die Gemeinden Altdöbern, Bahnsdorf, Buchwäldchen, Lindchen, Lubochow,</w:t>
      </w:r>
    </w:p>
    <w:p>
      <w:r>
        <w:t xml:space="preserve">Muckwar, Neupetershain, Ranzow, Reddern, Ressen, Schöllnitz,</w:t>
      </w:r>
    </w:p>
    <w:p>
      <w:r>
        <w:t xml:space="preserve">das Amt Am Senftenberger See</w:t>
      </w:r>
    </w:p>
    <w:p>
      <w:r>
        <w:t xml:space="preserve">mit den Gemeinden Brieske, Großkoschen, Hosena, Niemtsch, Peickwitz,</w:t>
      </w:r>
    </w:p>
    <w:p>
      <w:r>
        <w:t xml:space="preserve">aus dem Amt Calau</w:t>
      </w:r>
    </w:p>
    <w:p>
      <w:r>
        <w:t xml:space="preserve">die Stadt Calau und die Gemeinden Bolschwitz, Buckow, Craupe, Groß</w:t>
      </w:r>
    </w:p>
    <w:p>
      <w:r>
        <w:t xml:space="preserve">Jehser, Groß-Mehßow, Kemmen, Mlode, Saßleben, Zinnitz,</w:t>
      </w:r>
    </w:p>
    <w:p>
      <w:r>
        <w:t xml:space="preserve">das Amt Großräschen</w:t>
      </w:r>
    </w:p>
    <w:p>
      <w:r>
        <w:t xml:space="preserve">mit der Stadt Großräschen und</w:t>
      </w:r>
    </w:p>
    <w:p>
      <w:r>
        <w:t xml:space="preserve">mit den Gemeinden Allmosen, Barzig, Freienhufen, Saalhausen, Sedlitz, Wormlage,</w:t>
      </w:r>
    </w:p>
    <w:p>
      <w:r>
        <w:t xml:space="preserve">Woschkow,</w:t>
      </w:r>
    </w:p>
    <w:p>
      <w:r>
        <w:t xml:space="preserve">aus dem Amt Lübbenau</w:t>
      </w:r>
    </w:p>
    <w:p>
      <w:r>
        <w:t xml:space="preserve">die Gemeinden Bischdorf, Boblitz, Groß Beuchow, Groß Lübbenau,</w:t>
      </w:r>
    </w:p>
    <w:p>
      <w:r>
        <w:t xml:space="preserve">Groß-Klessow, Hindenberg, Kittlitz,</w:t>
      </w:r>
    </w:p>
    <w:p>
      <w:r>
        <w:t xml:space="preserve">aus dem Amt Ruhland</w:t>
      </w:r>
    </w:p>
    <w:p>
      <w:r>
        <w:t xml:space="preserve">die Gemeinden Grünewald, Hochenbocka,</w:t>
      </w:r>
    </w:p>
    <w:p>
      <w:r>
        <w:t xml:space="preserve">das Amt Schipkau</w:t>
      </w:r>
    </w:p>
    <w:p>
      <w:r>
        <w:t xml:space="preserve">mit den Gemeinden Annahütte, Drochow, Hörlitz, Klettwitz, Meuro,</w:t>
      </w:r>
    </w:p>
    <w:p>
      <w:r>
        <w:t xml:space="preserve">Schipkau,</w:t>
      </w:r>
    </w:p>
    <w:p>
      <w:r>
        <w:t xml:space="preserve">aus dem Amt Vetschau</w:t>
      </w:r>
    </w:p>
    <w:p>
      <w:r>
        <w:t xml:space="preserve">die Stadt Vetschau und die Gemeinden Göritz, Koßwig, Laasow, Missen,</w:t>
      </w:r>
    </w:p>
    <w:p>
      <w:r>
        <w:t xml:space="preserve">Ogrosen, Raddusch, Repten, Stradow,</w:t>
      </w:r>
    </w:p>
    <w:p>
      <w:r>
        <w:t xml:space="preserve">die amtsfreien Städte Lauchhammer, Schwarzheide/N.L., Senftenberg,</w:t>
      </w:r>
    </w:p>
    <w:p>
      <w:r>
        <w:t xml:space="preserve">im Landkreis Oder-Spree</w:t>
      </w:r>
    </w:p>
    <w:p>
      <w:r>
        <w:t xml:space="preserve">aus dem Amt Brieskow-Finkenheerd</w:t>
      </w:r>
    </w:p>
    <w:p>
      <w:r>
        <w:t xml:space="preserve">die Gemeinde Brieskow-Finkenheerd,</w:t>
      </w:r>
    </w:p>
    <w:p>
      <w:r>
        <w:t xml:space="preserve">im Landkreis Spree-Neiße</w:t>
      </w:r>
    </w:p>
    <w:p>
      <w:r>
        <w:t xml:space="preserve">aus dem Amt Döbern-Land</w:t>
      </w:r>
    </w:p>
    <w:p>
      <w:r>
        <w:t xml:space="preserve">die Stadt Döbern und die Gemeinden Bohsdorf, Friedrichshain, Groß</w:t>
      </w:r>
    </w:p>
    <w:p>
      <w:r>
        <w:t xml:space="preserve">Kölzig, Klein Kölzig, Reuthen, Tschernitz, Wolfshain,</w:t>
      </w:r>
    </w:p>
    <w:p>
      <w:r>
        <w:t xml:space="preserve">das Amt Drebkau/Niederlausitz</w:t>
      </w:r>
    </w:p>
    <w:p>
      <w:r>
        <w:t xml:space="preserve">mit der Stadt Drebkau und mit den Gemeinden Casel, Domsdorf, Greifenhain,</w:t>
      </w:r>
    </w:p>
    <w:p>
      <w:r>
        <w:t xml:space="preserve">Jehserig, Kausche, Laubst, Leuthen, Schorbus, Siewisch,</w:t>
      </w:r>
    </w:p>
    <w:p>
      <w:r>
        <w:t xml:space="preserve">aus dem Amt Hornow/Simmersdorf</w:t>
      </w:r>
    </w:p>
    <w:p>
      <w:r>
        <w:t xml:space="preserve">die Gemeinden Gosda, Jocksdorf, Sellessen,</w:t>
      </w:r>
    </w:p>
    <w:p>
      <w:r>
        <w:t xml:space="preserve">das Amt Jänschwalde</w:t>
      </w:r>
    </w:p>
    <w:p>
      <w:r>
        <w:t xml:space="preserve">mit den Gemeinden Drewitz, Grießen, Horno, Jänschwalde,</w:t>
      </w:r>
    </w:p>
    <w:p>
      <w:r>
        <w:t xml:space="preserve">aus dem Amt Neuhausen/Spree</w:t>
      </w:r>
    </w:p>
    <w:p>
      <w:r>
        <w:t xml:space="preserve">die Gemeinden Frauendorf, Gallinchen, Groß Döbbern, Groß</w:t>
      </w:r>
    </w:p>
    <w:p>
      <w:r>
        <w:t xml:space="preserve">Gaglow, Groß Oßnig, Haasow, Kathlow, Klein Döbbern, Neuhausen,</w:t>
      </w:r>
    </w:p>
    <w:p>
      <w:r>
        <w:t xml:space="preserve">aus dem Amt Peitz</w:t>
      </w:r>
    </w:p>
    <w:p>
      <w:r>
        <w:t xml:space="preserve">die Stadt Peitz und die Gemeinden Bärenbrück, Grötsch,</w:t>
      </w:r>
    </w:p>
    <w:p>
      <w:r>
        <w:t xml:space="preserve">Heinersbrück, Maust, Neuendorf, Tauer,</w:t>
      </w:r>
    </w:p>
    <w:p>
      <w:r>
        <w:t xml:space="preserve">aus dem Amt Schenkendöbern</w:t>
      </w:r>
    </w:p>
    <w:p>
      <w:r>
        <w:t xml:space="preserve">die Gemeinden Atterwasch, Bärenklau, Grabko, Groß Gastrose,</w:t>
      </w:r>
    </w:p>
    <w:p>
      <w:r>
        <w:t xml:space="preserve">Kerkwitz,</w:t>
      </w:r>
    </w:p>
    <w:p>
      <w:r>
        <w:t xml:space="preserve">das Amt Welzow</w:t>
      </w:r>
    </w:p>
    <w:p>
      <w:r>
        <w:t xml:space="preserve">mit der Stadt Welzow und mit den Gemeinden Haidemühl, Proschim, Schwarze</w:t>
      </w:r>
    </w:p>
    <w:p>
      <w:r>
        <w:t xml:space="preserve">Pumpe,</w:t>
      </w:r>
    </w:p>
    <w:p>
      <w:r>
        <w:t xml:space="preserve">aus der amtsfreien Gemeinde Kolkwitz</w:t>
      </w:r>
    </w:p>
    <w:p>
      <w:r>
        <w:t xml:space="preserve">die Ortsteile Eichow, Hänchen, Klein Gaglow, Krieschow-Wiesendorf,</w:t>
      </w:r>
    </w:p>
    <w:p>
      <w:r>
        <w:t xml:space="preserve">aus der amtsfreien Stadt Forst (Lausitz)</w:t>
      </w:r>
    </w:p>
    <w:p>
      <w:r>
        <w:t xml:space="preserve">die Ortsteile Bohrau, Briesnig, Groß Jamno, Mulknitz,</w:t>
      </w:r>
    </w:p>
    <w:p>
      <w:r>
        <w:t xml:space="preserve">die amtsfreie Stadt Spremberg,</w:t>
      </w:r>
    </w:p>
    <w:p>
      <w:r>
        <w:t xml:space="preserve">aus der kreisfreien Stadt Cottbus</w:t>
      </w:r>
    </w:p>
    <w:p>
      <w:r>
        <w:t xml:space="preserve">die Ortsteile Branitz, Dissenchen, Kahren, Merzdorf, Willmersdorf, Saspow,</w:t>
      </w:r>
    </w:p>
    <w:p>
      <w:r>
        <w:t xml:space="preserve">aus der kreisfreien Stadt Frankfurt (Oder)</w:t>
      </w:r>
    </w:p>
    <w:p>
      <w:r>
        <w:t xml:space="preserve">den Ortsteil Lossow.</w:t>
      </w:r>
    </w:p>
    <w:p>
      <w:r>
        <w:t xml:space="preserve">Die betroffenen Gebietskörperschaften und die Teile von</w:t>
      </w:r>
    </w:p>
    <w:p>
      <w:r>
        <w:t xml:space="preserve">Gebietskörperschaften sind in der Anlage zu dieser Verordnung</w:t>
      </w:r>
    </w:p>
    <w:p>
      <w:r>
        <w:t xml:space="preserve">kartografisch dargestellt.</w:t>
      </w:r>
    </w:p>
    <w:p>
      <w:r>
        <w:rPr>
          <w:color w:val="555555"/>
          <w:sz w:val="17"/>
        </w:rPr>
        <w:t xml:space="preserve">Zitiervorschlag: § 1 BSanPlagV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https://recht.nulegal.eu/gesetze/BSanPlagV/1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