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BSIZertV 2014 — Zertifizierung von Schutzprofilen</w:t>
      </w:r>
    </w:p>
    <w:p>
      <w:r>
        <w:rPr>
          <w:color w:val="555555"/>
          <w:sz w:val="18"/>
        </w:rPr>
        <w:t xml:space="preserve">BSI-Zertifizierungs- und -Anerkennungsverordnung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Antrag auf Zertifizierung von Schutzprofilen kann nur von einer Vereinigung von Herstellern oder Anwendern von informationstechnischen Produkten, von einer Standardisierungsorganisation oder von einer Behörde gestellt werden.</w:t>
      </w:r>
    </w:p>
    <w:p>
      <w:r>
        <w:t xml:space="preserve">(2) Der Antrag muss neben den nach § 2 erforderlichen Angaben Folgendes enthalten:</w:t>
      </w:r>
    </w:p>
    <w:p>
      <w:pPr>
        <w:ind w:left="420"/>
      </w:pPr>
      <w:r>
        <w:t xml:space="preserve">1. Angaben zu den nach § 4 Absatz 1 anzuwendenden Prüfkriterien und die angestrebte Bewertungsstufe,</w:t>
      </w:r>
    </w:p>
    <w:p>
      <w:pPr>
        <w:ind w:left="420"/>
      </w:pPr>
      <w:r>
        <w:t xml:space="preserve">2. die genaue Bezeichnung des zu zertifizierenden Schutzprofils,</w:t>
      </w:r>
    </w:p>
    <w:p>
      <w:pPr>
        <w:ind w:left="420"/>
      </w:pPr>
      <w:r>
        <w:t xml:space="preserve">3. soweit vorhanden, Angaben über den Autor des Schutzprofils, falls Autor und Antragsteller nicht identisch sind,</w:t>
      </w:r>
    </w:p>
    <w:p>
      <w:pPr>
        <w:ind w:left="420"/>
      </w:pPr>
      <w:r>
        <w:t xml:space="preserve">4. die Einwilligung des Antragstellers und Rechteinhabers, das Schutzprofil kostenfrei bereitzustellen,</w:t>
      </w:r>
    </w:p>
    <w:p>
      <w:pPr>
        <w:ind w:left="420"/>
      </w:pPr>
      <w:r>
        <w:t xml:space="preserve">5. die Angabe der vom Bundesamt anerkannten sachverständigen Stelle, die für die Prüfung und Bewertung vorgesehen ist, sowie</w:t>
      </w:r>
    </w:p>
    <w:p>
      <w:pPr>
        <w:ind w:left="420"/>
      </w:pPr>
      <w:r>
        <w:t xml:space="preserve">6. die Zustimmung zur Veröffentlichung einer erteilten Zertifizierung nach § 7 Absatz 1 oder den Widerspruch gegen die Veröffentlichung nach § 7 Absatz 5 Satz 1.</w:t>
      </w:r>
    </w:p>
    <w:p>
      <w:r>
        <w:rPr>
          <w:color w:val="555555"/>
          <w:sz w:val="17"/>
        </w:rPr>
        <w:t xml:space="preserve">Zitiervorschlag: § 10 BSIZertV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https://recht.nulegal.eu/gesetze/BSIZertV%202014/10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