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BSG 1999 — Beitragszuschuß in der Alterssicherung der Landwirte</w:t>
      </w:r>
    </w:p>
    <w:p>
      <w:r>
        <w:rPr>
          <w:color w:val="555555"/>
          <w:sz w:val="18"/>
        </w:rPr>
        <w:t xml:space="preserve">Beitragssatzgesetz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Zuschußbetrag für die Zeit vom 1. April 1999 bis zum 31. Dezember 1999 wie folgt festgesetzt:</w:t>
      </w:r>
    </w:p>
    <w:p>
      <w:r>
        <w:rPr>
          <w:rFonts w:ascii="Courier New" w:hAnsi="Courier New"/>
          <w:sz w:val="17"/>
        </w:rPr>
        <w:t xml:space="preserve">Einkommensklasse    monatlicher Zuschußbetrag</w:t>
      </w:r>
    </w:p>
    <w:p>
      <w:r>
        <w:rPr>
          <w:rFonts w:ascii="Courier New" w:hAnsi="Courier New"/>
          <w:sz w:val="17"/>
        </w:rPr>
        <w:t xml:space="preserve">bis 16.000 DM    262 DM</w:t>
      </w:r>
    </w:p>
    <w:p>
      <w:r>
        <w:rPr>
          <w:rFonts w:ascii="Courier New" w:hAnsi="Courier New"/>
          <w:sz w:val="17"/>
        </w:rPr>
        <w:t xml:space="preserve">16.001 - 17.000 DM    251 DM</w:t>
      </w:r>
    </w:p>
    <w:p>
      <w:r>
        <w:rPr>
          <w:rFonts w:ascii="Courier New" w:hAnsi="Courier New"/>
          <w:sz w:val="17"/>
        </w:rPr>
        <w:t xml:space="preserve">17.001 - 18.000 DM    241 DM</w:t>
      </w:r>
    </w:p>
    <w:p>
      <w:r>
        <w:rPr>
          <w:rFonts w:ascii="Courier New" w:hAnsi="Courier New"/>
          <w:sz w:val="17"/>
        </w:rPr>
        <w:t xml:space="preserve">18.001 - 19.000 DM    230 DM</w:t>
      </w:r>
    </w:p>
    <w:p>
      <w:r>
        <w:rPr>
          <w:rFonts w:ascii="Courier New" w:hAnsi="Courier New"/>
          <w:sz w:val="17"/>
        </w:rPr>
        <w:t xml:space="preserve">19.001 - 20.000 DM    220 DM</w:t>
      </w:r>
    </w:p>
    <w:p>
      <w:r>
        <w:rPr>
          <w:rFonts w:ascii="Courier New" w:hAnsi="Courier New"/>
          <w:sz w:val="17"/>
        </w:rPr>
        <w:t xml:space="preserve">20.001 - 21.000 DM    209 DM</w:t>
      </w:r>
    </w:p>
    <w:p>
      <w:r>
        <w:rPr>
          <w:rFonts w:ascii="Courier New" w:hAnsi="Courier New"/>
          <w:sz w:val="17"/>
        </w:rPr>
        <w:t xml:space="preserve">21.001 - 22.000 DM    199 DM</w:t>
      </w:r>
    </w:p>
    <w:p>
      <w:r>
        <w:rPr>
          <w:rFonts w:ascii="Courier New" w:hAnsi="Courier New"/>
          <w:sz w:val="17"/>
        </w:rPr>
        <w:t xml:space="preserve">22.001 - 23.000 DM    188 DM</w:t>
      </w:r>
    </w:p>
    <w:p>
      <w:r>
        <w:rPr>
          <w:rFonts w:ascii="Courier New" w:hAnsi="Courier New"/>
          <w:sz w:val="17"/>
        </w:rPr>
        <w:t xml:space="preserve">23.001 - 24.000 DM    178 DM</w:t>
      </w:r>
    </w:p>
    <w:p>
      <w:r>
        <w:rPr>
          <w:rFonts w:ascii="Courier New" w:hAnsi="Courier New"/>
          <w:sz w:val="17"/>
        </w:rPr>
        <w:t xml:space="preserve">24.001 - 25.000 DM    167 DM</w:t>
      </w:r>
    </w:p>
    <w:p>
      <w:r>
        <w:rPr>
          <w:rFonts w:ascii="Courier New" w:hAnsi="Courier New"/>
          <w:sz w:val="17"/>
        </w:rPr>
        <w:t xml:space="preserve">25.001 - 26.000 DM    157 DM</w:t>
      </w:r>
    </w:p>
    <w:p>
      <w:r>
        <w:rPr>
          <w:rFonts w:ascii="Courier New" w:hAnsi="Courier New"/>
          <w:sz w:val="17"/>
        </w:rPr>
        <w:t xml:space="preserve">26.001 - 27.000 DM    146 DM</w:t>
      </w:r>
    </w:p>
    <w:p>
      <w:r>
        <w:rPr>
          <w:rFonts w:ascii="Courier New" w:hAnsi="Courier New"/>
          <w:sz w:val="17"/>
        </w:rPr>
        <w:t xml:space="preserve">27.001 - 28.000 DM    136 DM</w:t>
      </w:r>
    </w:p>
    <w:p>
      <w:r>
        <w:rPr>
          <w:rFonts w:ascii="Courier New" w:hAnsi="Courier New"/>
          <w:sz w:val="17"/>
        </w:rPr>
        <w:t xml:space="preserve">28.001 - 29.000 DM    126 DM</w:t>
      </w:r>
    </w:p>
    <w:p>
      <w:r>
        <w:rPr>
          <w:rFonts w:ascii="Courier New" w:hAnsi="Courier New"/>
          <w:sz w:val="17"/>
        </w:rPr>
        <w:t xml:space="preserve">29.001 - 30.000 DM    115 DM</w:t>
      </w:r>
    </w:p>
    <w:p>
      <w:r>
        <w:rPr>
          <w:rFonts w:ascii="Courier New" w:hAnsi="Courier New"/>
          <w:sz w:val="17"/>
        </w:rPr>
        <w:t xml:space="preserve">30.001 - 31.000 DM    105 DM</w:t>
      </w:r>
    </w:p>
    <w:p>
      <w:r>
        <w:rPr>
          <w:rFonts w:ascii="Courier New" w:hAnsi="Courier New"/>
          <w:sz w:val="17"/>
        </w:rPr>
        <w:t xml:space="preserve">31.001 - 32.000 DM    94 DM</w:t>
      </w:r>
    </w:p>
    <w:p>
      <w:r>
        <w:rPr>
          <w:rFonts w:ascii="Courier New" w:hAnsi="Courier New"/>
          <w:sz w:val="17"/>
        </w:rPr>
        <w:t xml:space="preserve">32.001 - 33.000 DM    84 DM</w:t>
      </w:r>
    </w:p>
    <w:p>
      <w:r>
        <w:rPr>
          <w:rFonts w:ascii="Courier New" w:hAnsi="Courier New"/>
          <w:sz w:val="17"/>
        </w:rPr>
        <w:t xml:space="preserve">33.001 - 34.000 DM    73 DM</w:t>
      </w:r>
    </w:p>
    <w:p>
      <w:r>
        <w:rPr>
          <w:rFonts w:ascii="Courier New" w:hAnsi="Courier New"/>
          <w:sz w:val="17"/>
        </w:rPr>
        <w:t xml:space="preserve">34.001 - 35.000 DM    63 DM</w:t>
      </w:r>
    </w:p>
    <w:p>
      <w:r>
        <w:rPr>
          <w:rFonts w:ascii="Courier New" w:hAnsi="Courier New"/>
          <w:sz w:val="17"/>
        </w:rPr>
        <w:t xml:space="preserve">35.001 - 36.000 DM    52 DM</w:t>
      </w:r>
    </w:p>
    <w:p>
      <w:r>
        <w:rPr>
          <w:rFonts w:ascii="Courier New" w:hAnsi="Courier New"/>
          <w:sz w:val="17"/>
        </w:rPr>
        <w:t xml:space="preserve">36.001 - 37.000 DM    42 DM</w:t>
      </w:r>
    </w:p>
    <w:p>
      <w:r>
        <w:rPr>
          <w:rFonts w:ascii="Courier New" w:hAnsi="Courier New"/>
          <w:sz w:val="17"/>
        </w:rPr>
        <w:t xml:space="preserve">37.001 - 38.000 DM    31 DM</w:t>
      </w:r>
    </w:p>
    <w:p>
      <w:r>
        <w:rPr>
          <w:rFonts w:ascii="Courier New" w:hAnsi="Courier New"/>
          <w:sz w:val="17"/>
        </w:rPr>
        <w:t xml:space="preserve">38.001 - 39.000 DM    21 DM</w:t>
      </w:r>
    </w:p>
    <w:p>
      <w:r>
        <w:rPr>
          <w:rFonts w:ascii="Courier New" w:hAnsi="Courier New"/>
          <w:sz w:val="17"/>
        </w:rPr>
        <w:t xml:space="preserve">39.001 - 40.000 DM    10 DM.</w:t>
      </w:r>
    </w:p>
    <w:p>
      <w:r>
        <w:t xml:space="preserve">(2) In Anlage 1 des Gesetzes über die Alterssicherung der Landwirte wird der monatliche Zuschußbetrag für das Beitrittsgebiet für die Zeit vom 1. April 1999 bis zum 31. Dezember 1999 wie folgt festgesetzt:</w:t>
      </w:r>
    </w:p>
    <w:p>
      <w:r>
        <w:rPr>
          <w:rFonts w:ascii="Courier New" w:hAnsi="Courier New"/>
          <w:sz w:val="17"/>
        </w:rPr>
        <w:t xml:space="preserve">Einkommensklasse    monatlicher Zuschußbetrag (Ost)</w:t>
      </w:r>
    </w:p>
    <w:p>
      <w:r>
        <w:rPr>
          <w:rFonts w:ascii="Courier New" w:hAnsi="Courier New"/>
          <w:sz w:val="17"/>
        </w:rPr>
        <w:t xml:space="preserve">bis 16.000 DM    221 DM</w:t>
      </w:r>
    </w:p>
    <w:p>
      <w:r>
        <w:rPr>
          <w:rFonts w:ascii="Courier New" w:hAnsi="Courier New"/>
          <w:sz w:val="17"/>
        </w:rPr>
        <w:t xml:space="preserve">16.001 - 17.000 DM    212 DM</w:t>
      </w:r>
    </w:p>
    <w:p>
      <w:r>
        <w:rPr>
          <w:rFonts w:ascii="Courier New" w:hAnsi="Courier New"/>
          <w:sz w:val="17"/>
        </w:rPr>
        <w:t xml:space="preserve">17.001 - 18.000 DM    203 DM</w:t>
      </w:r>
    </w:p>
    <w:p>
      <w:r>
        <w:rPr>
          <w:rFonts w:ascii="Courier New" w:hAnsi="Courier New"/>
          <w:sz w:val="17"/>
        </w:rPr>
        <w:t xml:space="preserve">18.001 - 19.000 DM    194 DM</w:t>
      </w:r>
    </w:p>
    <w:p>
      <w:r>
        <w:rPr>
          <w:rFonts w:ascii="Courier New" w:hAnsi="Courier New"/>
          <w:sz w:val="17"/>
        </w:rPr>
        <w:t xml:space="preserve">19.001 - 20.000 DM    185 DM</w:t>
      </w:r>
    </w:p>
    <w:p>
      <w:r>
        <w:rPr>
          <w:rFonts w:ascii="Courier New" w:hAnsi="Courier New"/>
          <w:sz w:val="17"/>
        </w:rPr>
        <w:t xml:space="preserve">20.001 - 21.000 DM    177 DM</w:t>
      </w:r>
    </w:p>
    <w:p>
      <w:r>
        <w:rPr>
          <w:rFonts w:ascii="Courier New" w:hAnsi="Courier New"/>
          <w:sz w:val="17"/>
        </w:rPr>
        <w:t xml:space="preserve">21.001 - 22.000 DM    168 DM</w:t>
      </w:r>
    </w:p>
    <w:p>
      <w:r>
        <w:rPr>
          <w:rFonts w:ascii="Courier New" w:hAnsi="Courier New"/>
          <w:sz w:val="17"/>
        </w:rPr>
        <w:t xml:space="preserve">22.001 - 23.000 DM    159 DM</w:t>
      </w:r>
    </w:p>
    <w:p>
      <w:r>
        <w:rPr>
          <w:rFonts w:ascii="Courier New" w:hAnsi="Courier New"/>
          <w:sz w:val="17"/>
        </w:rPr>
        <w:t xml:space="preserve">23.001 - 24.000 DM    150 DM</w:t>
      </w:r>
    </w:p>
    <w:p>
      <w:r>
        <w:rPr>
          <w:rFonts w:ascii="Courier New" w:hAnsi="Courier New"/>
          <w:sz w:val="17"/>
        </w:rPr>
        <w:t xml:space="preserve">24.001 - 25.000 DM    141 DM</w:t>
      </w:r>
    </w:p>
    <w:p>
      <w:r>
        <w:rPr>
          <w:rFonts w:ascii="Courier New" w:hAnsi="Courier New"/>
          <w:sz w:val="17"/>
        </w:rPr>
        <w:t xml:space="preserve">25.001 - 26.000 DM    132 DM</w:t>
      </w:r>
    </w:p>
    <w:p>
      <w:r>
        <w:rPr>
          <w:rFonts w:ascii="Courier New" w:hAnsi="Courier New"/>
          <w:sz w:val="17"/>
        </w:rPr>
        <w:t xml:space="preserve">26.001 - 27.000 DM    124 DM</w:t>
      </w:r>
    </w:p>
    <w:p>
      <w:r>
        <w:rPr>
          <w:rFonts w:ascii="Courier New" w:hAnsi="Courier New"/>
          <w:sz w:val="17"/>
        </w:rPr>
        <w:t xml:space="preserve">27.001 - 28.000 DM    115 DM</w:t>
      </w:r>
    </w:p>
    <w:p>
      <w:r>
        <w:rPr>
          <w:rFonts w:ascii="Courier New" w:hAnsi="Courier New"/>
          <w:sz w:val="17"/>
        </w:rPr>
        <w:t xml:space="preserve">28.001 - 29.000 DM    106 DM</w:t>
      </w:r>
    </w:p>
    <w:p>
      <w:r>
        <w:rPr>
          <w:rFonts w:ascii="Courier New" w:hAnsi="Courier New"/>
          <w:sz w:val="17"/>
        </w:rPr>
        <w:t xml:space="preserve">29.001 - 30.000 DM    97 DM</w:t>
      </w:r>
    </w:p>
    <w:p>
      <w:r>
        <w:rPr>
          <w:rFonts w:ascii="Courier New" w:hAnsi="Courier New"/>
          <w:sz w:val="17"/>
        </w:rPr>
        <w:t xml:space="preserve">30.001 - 31.000 DM    88 DM</w:t>
      </w:r>
    </w:p>
    <w:p>
      <w:r>
        <w:rPr>
          <w:rFonts w:ascii="Courier New" w:hAnsi="Courier New"/>
          <w:sz w:val="17"/>
        </w:rPr>
        <w:t xml:space="preserve">31.001 - 32.000 DM    79 DM</w:t>
      </w:r>
    </w:p>
    <w:p>
      <w:r>
        <w:rPr>
          <w:rFonts w:ascii="Courier New" w:hAnsi="Courier New"/>
          <w:sz w:val="17"/>
        </w:rPr>
        <w:t xml:space="preserve">32.001 - 33.000 DM    71 DM</w:t>
      </w:r>
    </w:p>
    <w:p>
      <w:r>
        <w:rPr>
          <w:rFonts w:ascii="Courier New" w:hAnsi="Courier New"/>
          <w:sz w:val="17"/>
        </w:rPr>
        <w:t xml:space="preserve">33.001 - 34.000 DM    62 DM</w:t>
      </w:r>
    </w:p>
    <w:p>
      <w:r>
        <w:rPr>
          <w:rFonts w:ascii="Courier New" w:hAnsi="Courier New"/>
          <w:sz w:val="17"/>
        </w:rPr>
        <w:t xml:space="preserve">34.001 - 35.000 DM    53 DM</w:t>
      </w:r>
    </w:p>
    <w:p>
      <w:r>
        <w:rPr>
          <w:rFonts w:ascii="Courier New" w:hAnsi="Courier New"/>
          <w:sz w:val="17"/>
        </w:rPr>
        <w:t xml:space="preserve">35.001 - 36.000 DM    44 DM</w:t>
      </w:r>
    </w:p>
    <w:p>
      <w:r>
        <w:rPr>
          <w:rFonts w:ascii="Courier New" w:hAnsi="Courier New"/>
          <w:sz w:val="17"/>
        </w:rPr>
        <w:t xml:space="preserve">36.001 - 37.000 DM    35 DM</w:t>
      </w:r>
    </w:p>
    <w:p>
      <w:r>
        <w:rPr>
          <w:rFonts w:ascii="Courier New" w:hAnsi="Courier New"/>
          <w:sz w:val="17"/>
        </w:rPr>
        <w:t xml:space="preserve">37.001 - 38.000 DM    26 DM</w:t>
      </w:r>
    </w:p>
    <w:p>
      <w:r>
        <w:rPr>
          <w:rFonts w:ascii="Courier New" w:hAnsi="Courier New"/>
          <w:sz w:val="17"/>
        </w:rPr>
        <w:t xml:space="preserve">38.001 - 39.000 DM    18 DM</w:t>
      </w:r>
    </w:p>
    <w:p>
      <w:r>
        <w:rPr>
          <w:rFonts w:ascii="Courier New" w:hAnsi="Courier New"/>
          <w:sz w:val="17"/>
        </w:rPr>
        <w:t xml:space="preserve">39.001 - 40.000 DM    9 DM.</w:t>
      </w:r>
    </w:p>
    <w:p>
      <w:r>
        <w:rPr>
          <w:color w:val="555555"/>
          <w:sz w:val="17"/>
        </w:rPr>
        <w:t xml:space="preserve">Zitiervorschlag: § 3 BSG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https://recht.nulegal.eu/gesetze/BSG%201999/3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