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BOA (Brandenburg) — Spurweite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Spurweite ist das kleinste Maß zwischen zwei sich</w:t>
      </w:r>
    </w:p>
    <w:p>
      <w:r>
        <w:t xml:space="preserve">gegenüberliegenden Fahrschienenkopfpunkten, gemessen im Bereich von</w:t>
      </w:r>
    </w:p>
    <w:p>
      <w:r>
        <w:t xml:space="preserve">0 - 14 mm</w:t>
      </w:r>
    </w:p>
    <w:p>
      <w:r>
        <w:t xml:space="preserve">0 - 10 mm</w:t>
      </w:r>
    </w:p>
    <w:p>
      <w:r>
        <w:t xml:space="preserve">unter der Schienenoberkante.</w:t>
      </w:r>
    </w:p>
    <w:p>
      <w:r>
        <w:t xml:space="preserve">(2) Die Grundmaße der Spurweite betragen</w:t>
      </w:r>
    </w:p>
    <w:p>
      <w:r>
        <w:t xml:space="preserve">1435 mm</w:t>
      </w:r>
    </w:p>
    <w:p>
      <w:r>
        <w:t xml:space="preserve">1000 mm</w:t>
      </w:r>
    </w:p>
    <w:p>
      <w:r>
        <w:t xml:space="preserve">750 mm</w:t>
      </w:r>
    </w:p>
    <w:p>
      <w:r>
        <w:t xml:space="preserve">Andere Spurweiten sind bei bestehenden Anlagen zulässig.</w:t>
      </w:r>
    </w:p>
    <w:p>
      <w:r>
        <w:t xml:space="preserve">(3) Die Spurweite darf als Folge des Betriebes das Maß</w:t>
      </w:r>
    </w:p>
    <w:p>
      <w:r>
        <w:t xml:space="preserve">1430 mm</w:t>
      </w:r>
    </w:p>
    <w:p>
      <w:r>
        <w:t xml:space="preserve">995 mm bei 1000 mm Spurweite</w:t>
      </w:r>
    </w:p>
    <w:p>
      <w:r>
        <w:t xml:space="preserve">745 mm bei 750 mm Spurweite</w:t>
      </w:r>
    </w:p>
    <w:p>
      <w:r>
        <w:t xml:space="preserve">nicht unterschreiten und das Maß</w:t>
      </w:r>
    </w:p>
    <w:p>
      <w:r>
        <w:t xml:space="preserve">1470 mm</w:t>
      </w:r>
    </w:p>
    <w:p>
      <w:r>
        <w:t xml:space="preserve">1025 mm bei 1000 mm Spurweite</w:t>
      </w:r>
    </w:p>
    <w:p>
      <w:r>
        <w:t xml:space="preserve">770 mm bei 750 mm Spurweite</w:t>
      </w:r>
    </w:p>
    <w:p>
      <w:r>
        <w:t xml:space="preserve">nicht überschreiten.</w:t>
      </w:r>
    </w:p>
    <w:p>
      <w:r>
        <w:rPr>
          <w:color w:val="555555"/>
          <w:sz w:val="17"/>
        </w:rPr>
        <w:t xml:space="preserve">Zitiervorschlag: § 13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