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BMFSVZustAnO — (zu § 1 Absatz 1)</w:t>
      </w:r>
    </w:p>
    <w:p>
      <w:r>
        <w:rPr>
          <w:color w:val="555555"/>
          <w:sz w:val="18"/>
        </w:rPr>
        <w:t xml:space="preserve">BMF-Soldatenversorgungs-Zuständigkeitsanordnung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2013, 3638)</w:t>
      </w:r>
    </w:p>
    <w:p>
      <w:r>
        <w:t xml:space="preserve">Die örtliche Zuständigkeit der Service-Center richtet sich danach, welche Außenstelle des Bundesverwaltungsamtes zuletzt für die Besoldungsbearbeitung zuständig war.</w:t>
      </w:r>
    </w:p>
    <w:p>
      <w:r>
        <w:rPr>
          <w:rFonts w:ascii="Courier New" w:hAnsi="Courier New"/>
          <w:sz w:val="17"/>
        </w:rPr>
        <w:t xml:space="preserve">Zuletzt für die Besoldungsbearbeitung zuständige Stelle    Zuständiges Service-Center</w:t>
      </w:r>
    </w:p>
    <w:p>
      <w:r>
        <w:rPr>
          <w:rFonts w:ascii="Courier New" w:hAnsi="Courier New"/>
          <w:sz w:val="17"/>
        </w:rPr>
        <w:t xml:space="preserve">Bundesverwaltungsamt Außenstelle Hannover Hans-Böckler-Allee 16 30173 Hannover    Generalzolldirektion Service-Center Düsseldorf Hausanschrift: Wilhelm-Raabe-Straße 46 40470 Düsseldorf Postanschrift: Postfach 30 10 54 40410 Düsseldorf Telefon: +49(0)2 11-95 90 Telefax: +49(0)2 11-9 59-21 87</w:t>
      </w:r>
    </w:p>
    <w:p>
      <w:r>
        <w:rPr>
          <w:rFonts w:ascii="Courier New" w:hAnsi="Courier New"/>
          <w:sz w:val="17"/>
        </w:rPr>
        <w:t xml:space="preserve">Bundesverwaltungsamt Außenstelle Kiel Feldstraße 23 24106 Kiel</w:t>
      </w:r>
    </w:p>
    <w:p>
      <w:r>
        <w:rPr>
          <w:rFonts w:ascii="Courier New" w:hAnsi="Courier New"/>
          <w:sz w:val="17"/>
        </w:rPr>
        <w:t xml:space="preserve">Bundesverwaltungsamt Außenstelle Düsseldorf Wilhelm-Raabe-Straße 46 40470 Düsseldorf</w:t>
      </w:r>
    </w:p>
    <w:p>
      <w:r>
        <w:rPr>
          <w:rFonts w:ascii="Courier New" w:hAnsi="Courier New"/>
          <w:sz w:val="17"/>
        </w:rPr>
        <w:t xml:space="preserve">Bundesverwaltungsamt Außenstelle Stuttgart Heilbronner Straße 186 70191 Stuttgart    Generalzolldirektion Service-Center Stuttgart Hausanschrift: Heilbronner Straße 186 70191 Stuttgart Postanschrift: Postfach 10 52 61 70045 Stuttgart Telefon: +49(0)7 11-25 40-0 Telefax: +49(0)7 11-25 40-11 11</w:t>
      </w:r>
    </w:p>
    <w:p>
      <w:r>
        <w:rPr>
          <w:rFonts w:ascii="Courier New" w:hAnsi="Courier New"/>
          <w:sz w:val="17"/>
        </w:rPr>
        <w:t xml:space="preserve">Bundesverwaltungsamt Außenstelle Wiesbaden Moltkering 9 65189 Wiesbaden</w:t>
      </w:r>
    </w:p>
    <w:p>
      <w:r>
        <w:rPr>
          <w:rFonts w:ascii="Courier New" w:hAnsi="Courier New"/>
          <w:sz w:val="17"/>
        </w:rPr>
        <w:t xml:space="preserve">Bundesverwaltungsamt Außenstelle München Dachauer Straße 128 80637 München</w:t>
      </w:r>
    </w:p>
    <w:p>
      <w:r>
        <w:rPr>
          <w:rFonts w:ascii="Courier New" w:hAnsi="Courier New"/>
          <w:sz w:val="17"/>
        </w:rPr>
        <w:t xml:space="preserve">Bundesverwaltungsamt Außenstelle Strausberg Prötzeler Chaussee 25 15344 Strausberg</w:t>
      </w:r>
    </w:p>
    <w:p>
      <w:r>
        <w:t xml:space="preserve">Abweichend hiervon ist das Service-Center Stuttgart zuständig für ehemalige Berufssoldaten, die aus der ehemaligen Volksmarine der DDR übernommen wurden und von der Außenstelle Kiel Dienstbezüge erhalten haben, sowie ihre Hinterbliebenen.</w:t>
      </w:r>
    </w:p>
    <w:p>
      <w:r>
        <w:t xml:space="preserve">Übergangsregelung für am 1. Juli 2013 vorhandene Versorgungsempfänger:</w:t>
      </w:r>
    </w:p>
    <w:p>
      <w:r>
        <w:t xml:space="preserve">Für Versorgungsempfänger, die bis zum 30. Juni 2013 Versorgung von der Wehrbereichsverwaltung West erhalten haben, ist das Service-Center Düsseldorf und für Versorgungsempfänger, die bis zum 30. Juni 2013 Versorgung von der Wehrbereichsverwaltung Süd erhalten haben, das Service-Center Stuttgart zuständig.</w:t>
      </w:r>
    </w:p>
    <w:p>
      <w:r>
        <w:rPr>
          <w:color w:val="555555"/>
          <w:sz w:val="17"/>
        </w:rPr>
        <w:t xml:space="preserve">Zitiervorschlag: Anlage BMFSVZustAnO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https://recht.nulegal.eu/gesetze/BMFSVZustAnO/anlage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