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BLV 2009 — Laufbahnprüfung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(1) Im Rahmen des Vorbereitungsdienstes ist eine Laufbahnprüfung abzulegen. Sie kann in Form von Modulprüfungen durchgeführt werden.</w:t>
      </w:r>
    </w:p>
    <w:p>
      <w:r>
        <w:t xml:space="preserve">(2) Ist der Vorbereitungsdienst nach § 13 Absatz 2 Satz 1 oder nach § 16 verkürzt worden, sind die Ausbildungsinhalte des geleisteten Vorbereitungsdienstes Gegenstand der Laufbahnprüfung.</w:t>
      </w:r>
    </w:p>
    <w:p>
      <w:r>
        <w:t xml:space="preserve">(3) Folgende Prüfungen können, wenn sie nicht bestanden worden sind, einmal wiederholt werden:</w:t>
      </w:r>
    </w:p>
    <w:p>
      <w:pPr>
        <w:ind w:left="420"/>
      </w:pPr>
      <w:r>
        <w:t xml:space="preserve">1. die Laufbahnprüfung,</w:t>
      </w:r>
    </w:p>
    <w:p>
      <w:pPr>
        <w:ind w:left="420"/>
      </w:pPr>
      <w:r>
        <w:t xml:space="preserve">2. die Zwischenprüfung, wenn deren Bestehen Voraussetzung für die Fortsetzung des Vorbereitungsdienstes ist, sowie</w:t>
      </w:r>
    </w:p>
    <w:p>
      <w:pPr>
        <w:ind w:left="420"/>
      </w:pPr>
      <w:r>
        <w:t xml:space="preserve">3. Modul- und Teilprüfungen, wenn deren Bestehen Voraussetzung für die Fortsetzung des Vorbereitungsdienstes ist.</w:t>
      </w:r>
    </w:p>
    <w:p>
      <w:r>
        <w:t xml:space="preserve">(4) Noch ein zweites Mal können folgende Prüfungen, wenn sie auch in der ersten Wiederholung nicht bestanden worden sind, wiederholt werden:</w:t>
      </w:r>
    </w:p>
    <w:p>
      <w:pPr>
        <w:ind w:left="420"/>
      </w:pPr>
      <w:r>
        <w:t xml:space="preserve">1. in einem Vorbereitungsdienst, der als Bachelorstudiengang und nur mit Pflichtmodulen durchgeführt wird: zwei Modulprüfungen und</w:t>
      </w:r>
    </w:p>
    <w:p>
      <w:pPr>
        <w:ind w:left="420"/>
      </w:pPr>
      <w:r>
        <w:t xml:space="preserve">2. in einem Vorbereitungsdienst, der als Bachelorstudiengang mit Wahl- und Pflichtmodulen durchgeführt wird:</w:t>
      </w:r>
    </w:p>
    <w:p>
      <w:pPr>
        <w:ind w:left="780"/>
      </w:pPr>
      <w:r>
        <w:t xml:space="preserve">a) eine Modulprüfung in einem der Pflichtmodule und</w:t>
      </w:r>
    </w:p>
    <w:p>
      <w:pPr>
        <w:ind w:left="780"/>
      </w:pPr>
      <w:r>
        <w:t xml:space="preserve">b) eine Modulprüfung in einem der Wahlmodule.</w:t>
      </w:r>
    </w:p>
    <w:p>
      <w:r>
        <w:t xml:space="preserve">(5) In anderen Vorbereitungsdiensten kann die oberste Dienstbehörde in begründeten Ausnahmefällen bei folgenden Prüfungen, wenn sie auch in der ersten Wiederholung nicht bestanden worden sind, noch eine zweite Wiederholung zulassen:</w:t>
      </w:r>
    </w:p>
    <w:p>
      <w:pPr>
        <w:ind w:left="420"/>
      </w:pPr>
      <w:r>
        <w:t xml:space="preserve">1. bei der Laufbahnprüfung,</w:t>
      </w:r>
    </w:p>
    <w:p>
      <w:pPr>
        <w:ind w:left="420"/>
      </w:pPr>
      <w:r>
        <w:t xml:space="preserve">2. bei der Zwischenprüfung, wenn deren Bestehen Voraussetzung für die Fortsetzung des Vorbereitungsdienstes ist, und</w:t>
      </w:r>
    </w:p>
    <w:p>
      <w:pPr>
        <w:ind w:left="420"/>
      </w:pPr>
      <w:r>
        <w:t xml:space="preserve">3. bei Modul- und Teilprüfungen, wenn deren Bestehen Voraussetzung für die Fortsetzung des Vorbereitungsdienstes ist.</w:t>
      </w:r>
    </w:p>
    <w:p>
      <w:r>
        <w:t xml:space="preserve">Die Befugnis zur Zulassung einer zweiten Wiederholung kann von der obersten Dienstbehörde auf die unmittelbar nachgeordneten Behörden übertragen werden.</w:t>
      </w:r>
    </w:p>
    <w:p>
      <w:r>
        <w:rPr>
          <w:color w:val="555555"/>
          <w:sz w:val="17"/>
        </w:rPr>
        <w:t xml:space="preserve">Zitiervorschlag: § 17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