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BGySO (Sachsen) — Bewertung und Gesamtqualifikation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schriftlichen und mündlichen Prüfungen werden gemäß § 35 mit Punkten bewertet und mit den in Anlage 3 aufgeführten Faktoren in die Gesamtqualifikation eingebracht.</w:t>
      </w:r>
    </w:p>
    <w:p>
      <w:r>
        <w:t xml:space="preserve">(2) Wurde eine zusätzliche mündliche Prüfung durchgeführt, errechnet sich, abweichend von Absatz 1, die in die Gesamtqualifikation einzubringende Punktzahl in diesem Prüfungsfach wie folgt:</w:t>
      </w:r>
    </w:p>
    <w:p>
      <w:r>
        <w:t xml:space="preserve">1. Leistungskursfach: Multiplikation des aus Anlage 2 ermittelten Prüfungsergebnisses mit dem Faktor 13,</w:t>
      </w:r>
    </w:p>
    <w:p>
      <w:r>
        <w:t xml:space="preserve">2. Grundkursfach, schriftlich: Multiplikation des aus Anlage 2 ermittelten Prüfungsergebnisses mit dem Faktor 9,</w:t>
      </w:r>
    </w:p>
    <w:p>
      <w:r>
        <w:t xml:space="preserve">3. Grundkursfach, mündlich: Multiplikation des aus Anlage 2 ermittelten Prüfungsergebnisses mit dem Faktor 4.</w:t>
      </w:r>
    </w:p>
    <w:p>
      <w:r>
        <w:t xml:space="preserve">Es wird auf eine ganzzahlige Punktzahl gerundet. Ab der Ziffer 5 als erster Nachkommastelle der Punktzahl wird aufgerundet.</w:t>
      </w:r>
    </w:p>
    <w:p>
      <w:r>
        <w:t xml:space="preserve">(3) Der schriftliche Prüfungsteil ist bestanden, wenn keines der Prüfungsfächer P1 bis P4 einschließlich der zusätzlichen mündlichen Prüfung mit 0 Punkten bewertet wurde, und wenn in mindestens zwei dieser Prüfungsfächer, darunter einem Leistungskursfach, jeweils mindestens 5 Punkte in einfacher Wertung und insgesamt mindestens 220 Punkte erreicht wurden.</w:t>
      </w:r>
    </w:p>
    <w:p>
      <w:r>
        <w:t xml:space="preserve">(4) Der mündliche Prüfungsteil ist bestanden, wenn keines der Fächer P5 bis P8 einschließlich der zusätzlichen mündlichen Prüfung mit 0 Punkten bewertet wurde, und wenn in mindestens zwei dieser Prüfungsfächer jeweils mindestens 5 Punkte in einfacher Wertung und insgesamt mindestens 80 Punkte erreicht wurden.</w:t>
      </w:r>
    </w:p>
    <w:p>
      <w:r>
        <w:t xml:space="preserve">(5) Die allgemeine Hochschulreife wird zuerkannt, wenn der schriftliche und der mündliche Prüfungsteil bestanden wurden.</w:t>
      </w:r>
    </w:p>
    <w:p>
      <w:r>
        <w:rPr>
          <w:color w:val="555555"/>
          <w:sz w:val="17"/>
        </w:rPr>
        <w:t xml:space="preserve">Zitiervorschlag: § 62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https://recht.nulegal.eu/gesetze/BGySO/62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