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BGSG — Inhalt der Grenzschutzdienstpflicht</w:t>
      </w:r>
    </w:p>
    <w:p>
      <w:r>
        <w:rPr>
          <w:color w:val="555555"/>
          <w:sz w:val="18"/>
        </w:rPr>
        <w:t xml:space="preserve">Bundesgrenzschutzgesetz</w:t>
      </w:r>
    </w:p>
    <w:p>
      <w:r>
        <w:rPr>
          <w:color w:val="555555"/>
          <w:sz w:val="18"/>
        </w:rPr>
        <w:t xml:space="preserve">Stand: 10.06.2019 (konsolidierte Textfassung, kein amtliches Inkrafttretensdatum)</w:t>
      </w:r>
    </w:p>
    <w:p>
      <w:r>
        <w:t xml:space="preserve">Die Grenzschutzdienstpflicht umfaßt neben der Verpflichtung, Grenzschutzdienst zu leisten, die Pflicht, sich zu melden, vorzustellen, nach Maßgabe dieses Gesetzes Auskünfte zu erteilen und sich auf die geistige und körperliche Tauglichkeit untersuchen zu lassen sowie bei der Entlassung oder später zum Gebrauch im Grenzschutzdienst bestimmte Bekleidungs- und Ausrüstungsstücke zu übernehmen und aufzubewahren.</w:t>
      </w:r>
    </w:p>
    <w:p>
      <w:r>
        <w:rPr>
          <w:color w:val="555555"/>
          <w:sz w:val="17"/>
        </w:rPr>
        <w:t xml:space="preserve">Zitiervorschlag: § 51 BGSG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