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BGSG 1994 — Grundsatz der Verhältnismäßigkeit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mehreren möglichen und geeigneten Maßnahmen ist diejenige zu treffen, die den einzelnen und die Allgemeinheit voraussichtlich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§ 15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