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563a BGB — Fortsetzung mit überlebenden Mietern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Sind mehrere Personen im Sinne des § 563 gemeinsam Mieter, so wird das Mietverhältnis beim Tod eines Mieters mit den überlebenden Mietern fortgesetzt.</w:t>
      </w:r>
    </w:p>
    <w:p>
      <w:r>
        <w:t xml:space="preserve">(2) Die überlebenden Mieter können das Mietverhältnis innerhalb eines Monats, nachdem sie vom Tod des Mieters Kenntnis erlangt haben, außerordentlich mit der gesetzlichen Frist kündigen.</w:t>
      </w:r>
    </w:p>
    <w:p>
      <w:r>
        <w:t xml:space="preserve">(3) Eine abweichende Vereinbarung zum Nachteil der Mieter ist unwirksam.</w:t>
      </w:r>
    </w:p>
    <w:p>
      <w:r>
        <w:rPr>
          <w:color w:val="555555"/>
          <w:sz w:val="17"/>
        </w:rPr>
        <w:t xml:space="preserve">Zitiervorschlag: § 563a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https://recht.nulegal.eu/gesetze/BGB/563a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