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1792 BGB — Gemeinschaftliche Führung der Vormundschaft, Zusammenarbeit von Vormund und Pfleger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Ehegatten führen die ihnen übertragene Vormundschaft gemeinschaftlich.</w:t>
      </w:r>
    </w:p>
    <w:p>
      <w:r>
        <w:t xml:space="preserve">(2) Vormünder und Pfleger sind zur gegenseitigen Information und Zusammenarbeit im Interesse des Mündels zu dessen Wohl verpflichtet.</w:t>
      </w:r>
    </w:p>
    <w:p>
      <w:r>
        <w:t xml:space="preserve">(3) Der nach § 1776 bestellte Pfleger hat bei seinen Entscheidungen die Auffassung des Vormunds einzubeziehen.</w:t>
      </w:r>
    </w:p>
    <w:p>
      <w:r>
        <w:t xml:space="preserve">(4) Der nach § 1777 bestellte Pfleger und der Vormund entscheiden in Angelegenheiten, für die ihnen die Sorge gemeinsam zusteht, in gegenseitigem Einvernehmen.</w:t>
      </w:r>
    </w:p>
    <w:p>
      <w:r>
        <w:t xml:space="preserve">(5) In den Fällen der Absätze 1 und 4 gilt § 1629 Absatz 1 Satz 2 und 4 entsprechend.</w:t>
      </w:r>
    </w:p>
    <w:p>
      <w:r>
        <w:rPr>
          <w:color w:val="555555"/>
          <w:sz w:val="17"/>
        </w:rPr>
        <w:t xml:space="preserve">Zitiervorschlag: § 1792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https://recht.nulegal.eu/gesetze/BGB/1792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1792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