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AuslAdMV — Inhalt der Meldungen</w:t>
      </w:r>
    </w:p>
    <w:p>
      <w:r>
        <w:rPr>
          <w:color w:val="555555"/>
          <w:sz w:val="18"/>
        </w:rPr>
        <w:t xml:space="preserve">Auslandsadoptions-Meldeverordnung</w:t>
      </w:r>
    </w:p>
    <w:p>
      <w:r>
        <w:rPr>
          <w:color w:val="555555"/>
          <w:sz w:val="18"/>
        </w:rPr>
        <w:t xml:space="preserve">Stand: 01.04.2021 (konsolidierte Textfassung, kein amtliches Inkrafttretensdatum)</w:t>
      </w:r>
    </w:p>
    <w:p>
      <w:r>
        <w:t xml:space="preserve">(1) Die Meldung nach § 2 Abs. 1 Nr. 1 muss enthalten:</w:t>
      </w:r>
    </w:p>
    <w:p>
      <w:pPr>
        <w:ind w:left="420"/>
      </w:pPr>
      <w:r>
        <w:t xml:space="preserve">1. Daten der beteiligten Stellen:</w:t>
      </w:r>
    </w:p>
    <w:p>
      <w:pPr>
        <w:ind w:left="780"/>
      </w:pPr>
      <w:r>
        <w:t xml:space="preserve">a) Bezeichnung der nach dem Adoptionsvermittlungsgesetz zur internationalen Adoptionsvermittlung befugten aktenführenden Stelle, deren Anschrift und Aktenzeichen,</w:t>
      </w:r>
    </w:p>
    <w:p>
      <w:pPr>
        <w:ind w:left="780"/>
      </w:pPr>
      <w:r>
        <w:t xml:space="preserve">b) zentrale Adoptionsstelle des für die Adoptionsbewerber zuständigen Landesjugendamtes und</w:t>
      </w:r>
    </w:p>
    <w:p>
      <w:pPr>
        <w:ind w:left="780"/>
      </w:pPr>
      <w:r>
        <w:t xml:space="preserve">c) zuständige örtliche Adoptionsvermittlungsstelle (§ 9b des Adoptionsvermittlungsgesetzes),</w:t>
      </w:r>
    </w:p>
    <w:p>
      <w:pPr>
        <w:ind w:left="420"/>
      </w:pPr>
      <w:r>
        <w:t xml:space="preserve">2. Daten der Adoptionsbewerber:</w:t>
      </w:r>
    </w:p>
    <w:p>
      <w:pPr>
        <w:ind w:left="780"/>
      </w:pPr>
      <w:r>
        <w:t xml:space="preserve">a) Familienname,</w:t>
      </w:r>
    </w:p>
    <w:p>
      <w:pPr>
        <w:ind w:left="780"/>
      </w:pPr>
      <w:r>
        <w:t xml:space="preserve">b) Geburtsname,</w:t>
      </w:r>
    </w:p>
    <w:p>
      <w:pPr>
        <w:ind w:left="780"/>
      </w:pPr>
      <w:r>
        <w:t xml:space="preserve">c) Vornamen,</w:t>
      </w:r>
    </w:p>
    <w:p>
      <w:pPr>
        <w:ind w:left="780"/>
      </w:pPr>
      <w:r>
        <w:t xml:space="preserve">d) Geschlecht,</w:t>
      </w:r>
    </w:p>
    <w:p>
      <w:pPr>
        <w:ind w:left="780"/>
      </w:pPr>
      <w:r>
        <w:t xml:space="preserve">e) Geburtsdatum,</w:t>
      </w:r>
    </w:p>
    <w:p>
      <w:pPr>
        <w:ind w:left="780"/>
      </w:pPr>
      <w:r>
        <w:t xml:space="preserve">f) Geburtsort,</w:t>
      </w:r>
    </w:p>
    <w:p>
      <w:pPr>
        <w:ind w:left="780"/>
      </w:pPr>
      <w:r>
        <w:t xml:space="preserve">g) Staatsangehörigkeit,</w:t>
      </w:r>
    </w:p>
    <w:p>
      <w:pPr>
        <w:ind w:left="780"/>
      </w:pPr>
      <w:r>
        <w:t xml:space="preserve">h) Familienstand und</w:t>
      </w:r>
    </w:p>
    <w:p>
      <w:pPr>
        <w:ind w:left="780"/>
      </w:pPr>
      <w:r>
        <w:t xml:space="preserve">i) Wohnsitz oder gewöhnlicher Aufenthalt,</w:t>
      </w:r>
    </w:p>
    <w:p>
      <w:pPr>
        <w:ind w:left="420"/>
      </w:pPr>
      <w:r>
        <w:t xml:space="preserve">3. Angabe des Heimatstaates, aus dem die Adoptionsbewerber ein Kind annehmen möchten,</w:t>
      </w:r>
    </w:p>
    <w:p>
      <w:pPr>
        <w:ind w:left="420"/>
      </w:pPr>
      <w:r>
        <w:t xml:space="preserve">4. Datum der Übermittlung des Berichts sowie</w:t>
      </w:r>
    </w:p>
    <w:p>
      <w:pPr>
        <w:ind w:left="420"/>
      </w:pPr>
      <w:r>
        <w:t xml:space="preserve">5. Angaben nach Absatz 3 Nr. 1 und 2, soweit diese bereits bekannt sind.</w:t>
      </w:r>
    </w:p>
    <w:p>
      <w:r>
        <w:t xml:space="preserve">(2) Alle weiteren Meldungen müssen enthalten:</w:t>
      </w:r>
    </w:p>
    <w:p>
      <w:pPr>
        <w:ind w:left="420"/>
      </w:pPr>
      <w:r>
        <w:t xml:space="preserve">1. die von der Bundeszentralstelle auf Grund der Meldung nach § 2 Abs. 1 Nr. 1 vergebene Verfahrensnummer,</w:t>
      </w:r>
    </w:p>
    <w:p>
      <w:pPr>
        <w:ind w:left="420"/>
      </w:pPr>
      <w:r>
        <w:t xml:space="preserve">2. die Angaben nach Absatz 1 Nr. 1 Buchstabe a, Nr. 2 Buchstabe a und b und Nr. 3 sowie</w:t>
      </w:r>
    </w:p>
    <w:p>
      <w:pPr>
        <w:ind w:left="420"/>
      </w:pPr>
      <w:r>
        <w:t xml:space="preserve">3. das Datum des die Meldepflicht auslösenden Ereignisses.</w:t>
      </w:r>
    </w:p>
    <w:p>
      <w:r>
        <w:t xml:space="preserve">(3) Die Meldung nach § 2 Abs. 1 Nr. 2 muss ferner folgende Daten enthalten, soweit diese bekannt und noch nicht nach Absatz 1 Nr. 5 übermittelt worden sind:</w:t>
      </w:r>
    </w:p>
    <w:p>
      <w:pPr>
        <w:ind w:left="420"/>
      </w:pPr>
      <w:r>
        <w:t xml:space="preserve">1. bezüglich des Kindes:</w:t>
      </w:r>
    </w:p>
    <w:p>
      <w:pPr>
        <w:ind w:left="780"/>
      </w:pPr>
      <w:r>
        <w:t xml:space="preserve">a) Geburtsname,</w:t>
      </w:r>
    </w:p>
    <w:p>
      <w:pPr>
        <w:ind w:left="780"/>
      </w:pPr>
      <w:r>
        <w:t xml:space="preserve">b) Vornamen,</w:t>
      </w:r>
    </w:p>
    <w:p>
      <w:pPr>
        <w:ind w:left="780"/>
      </w:pPr>
      <w:r>
        <w:t xml:space="preserve">c) Geschlecht,</w:t>
      </w:r>
    </w:p>
    <w:p>
      <w:pPr>
        <w:ind w:left="780"/>
      </w:pPr>
      <w:r>
        <w:t xml:space="preserve">d) Geburtsdatum,</w:t>
      </w:r>
    </w:p>
    <w:p>
      <w:pPr>
        <w:ind w:left="780"/>
      </w:pPr>
      <w:r>
        <w:t xml:space="preserve">e) Geburtsort,</w:t>
      </w:r>
    </w:p>
    <w:p>
      <w:pPr>
        <w:ind w:left="780"/>
      </w:pPr>
      <w:r>
        <w:t xml:space="preserve">f) Staatsangehörigkeit,</w:t>
      </w:r>
    </w:p>
    <w:p>
      <w:pPr>
        <w:ind w:left="780"/>
      </w:pPr>
      <w:r>
        <w:t xml:space="preserve">g) Wohnsitz oder gewöhnlicher Aufenthalt,</w:t>
      </w:r>
    </w:p>
    <w:p>
      <w:pPr>
        <w:ind w:left="420"/>
      </w:pPr>
      <w:r>
        <w:t xml:space="preserve">2. bezüglich der Mutter und des Vaters des Kindes:</w:t>
      </w:r>
    </w:p>
    <w:p>
      <w:pPr>
        <w:ind w:left="780"/>
      </w:pPr>
      <w:r>
        <w:t xml:space="preserve">a) Familienname,</w:t>
      </w:r>
    </w:p>
    <w:p>
      <w:pPr>
        <w:ind w:left="780"/>
      </w:pPr>
      <w:r>
        <w:t xml:space="preserve">b) Geburtsname,</w:t>
      </w:r>
    </w:p>
    <w:p>
      <w:pPr>
        <w:ind w:left="780"/>
      </w:pPr>
      <w:r>
        <w:t xml:space="preserve">c) Vornamen,</w:t>
      </w:r>
    </w:p>
    <w:p>
      <w:pPr>
        <w:ind w:left="780"/>
      </w:pPr>
      <w:r>
        <w:t xml:space="preserve">d) Geschlecht,</w:t>
      </w:r>
    </w:p>
    <w:p>
      <w:pPr>
        <w:ind w:left="780"/>
      </w:pPr>
      <w:r>
        <w:t xml:space="preserve">e) Geburtsdatum,</w:t>
      </w:r>
    </w:p>
    <w:p>
      <w:pPr>
        <w:ind w:left="780"/>
      </w:pPr>
      <w:r>
        <w:t xml:space="preserve">f) Geburtsort,</w:t>
      </w:r>
    </w:p>
    <w:p>
      <w:pPr>
        <w:ind w:left="780"/>
      </w:pPr>
      <w:r>
        <w:t xml:space="preserve">g) Staatsangehörigkeit,</w:t>
      </w:r>
    </w:p>
    <w:p>
      <w:pPr>
        <w:ind w:left="780"/>
      </w:pPr>
      <w:r>
        <w:t xml:space="preserve">h) Familienstand und</w:t>
      </w:r>
    </w:p>
    <w:p>
      <w:pPr>
        <w:ind w:left="780"/>
      </w:pPr>
      <w:r>
        <w:t xml:space="preserve">i) Wohnsitz oder gewöhnlicher Aufenthalt sowie</w:t>
      </w:r>
    </w:p>
    <w:p>
      <w:pPr>
        <w:ind w:left="420"/>
      </w:pPr>
      <w:r>
        <w:t xml:space="preserve">3. bezüglich des Verfahrens im Heimatstaat des Kindes die Bezeichnung der Zentralen Behörde oder sonstigen zuständigen Stelle, deren Anschrift und das Aktenzeichen des dortigen Vermittlungsverfahrens.</w:t>
      </w:r>
    </w:p>
    <w:p>
      <w:r>
        <w:t xml:space="preserve">(4) Die Meldung nach § 2 Abs. 1 Nr. 3 muss über die Angaben nach Absatz 2 hinaus enthalten:</w:t>
      </w:r>
    </w:p>
    <w:p>
      <w:pPr>
        <w:ind w:left="420"/>
      </w:pPr>
      <w:r>
        <w:t xml:space="preserve">1. wenn das Verfahren mit der Annahme des Kindes abgeschlossen wird:</w:t>
      </w:r>
    </w:p>
    <w:p>
      <w:pPr>
        <w:ind w:left="780"/>
      </w:pPr>
      <w:r>
        <w:t xml:space="preserve">a) das Datum der Zustimmung des Heimatstaates nach Artikel 17 Buchstabe c des Adoptionsübereinkommens,</w:t>
      </w:r>
    </w:p>
    <w:p>
      <w:pPr>
        <w:ind w:left="780"/>
      </w:pPr>
      <w:r>
        <w:t xml:space="preserve">b) das Datum der Entscheidung über die Annahme als Kind und ihres Wirksamwerdens,</w:t>
      </w:r>
    </w:p>
    <w:p>
      <w:pPr>
        <w:ind w:left="780"/>
      </w:pPr>
      <w:r>
        <w:t xml:space="preserve">c) den Familiennamen des Kindes nach der Annahme als Kind, falls er vom Familiennamen der Annehmenden abweicht,</w:t>
      </w:r>
    </w:p>
    <w:p>
      <w:pPr>
        <w:ind w:left="780"/>
      </w:pPr>
      <w:r>
        <w:t xml:space="preserve">d) die Vornamen des Kindes nach der Annahme als Kind und</w:t>
      </w:r>
    </w:p>
    <w:p>
      <w:pPr>
        <w:ind w:left="780"/>
      </w:pPr>
      <w:r>
        <w:t xml:space="preserve">e) soweit bekannt die Staatsangehörigkeit des Kindes nach der Annahme als Kind,</w:t>
      </w:r>
    </w:p>
    <w:p>
      <w:pPr>
        <w:ind w:left="420"/>
      </w:pPr>
      <w:r>
        <w:t xml:space="preserve">2. wenn die Annahme des Kindes nicht erfolgt: die Mitteilung dieser Tatsache.</w:t>
      </w:r>
    </w:p>
    <w:p>
      <w:r>
        <w:rPr>
          <w:color w:val="555555"/>
          <w:sz w:val="17"/>
        </w:rPr>
        <w:t xml:space="preserve">Zitiervorschlag: § 4 AuslAdMV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https://recht.nulegal.eu/gesetze/AuslAdMV/4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