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AufenthV — Gebühren für pass- und ausweisrechtliche Maßnahmen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An Gebühren sind zu erheben</w:t>
      </w:r>
    </w:p>
    <w:p>
      <w:r>
        <w:rPr>
          <w:rFonts w:ascii="Courier New" w:hAnsi="Courier New"/>
          <w:sz w:val="17"/>
        </w:rPr>
        <w:t xml:space="preserve">1a.    für die Ausstellung eines Reiseausweises für Ausländer (§ 4 Absatz 1 Satz 1 Nummer 1)    100 Euro,</w:t>
      </w:r>
    </w:p>
    <w:p>
      <w:r>
        <w:rPr>
          <w:rFonts w:ascii="Courier New" w:hAnsi="Courier New"/>
          <w:sz w:val="17"/>
        </w:rPr>
        <w:t xml:space="preserve">1b.    für die Ausstellung eines Reiseausweises für Ausländer (§ 4 Absatz 1 Satz 1 Nummer 1) bis zum vollendeten 24. Lebensjahr    97 Euro,</w:t>
      </w:r>
    </w:p>
    <w:p>
      <w:r>
        <w:rPr>
          <w:rFonts w:ascii="Courier New" w:hAnsi="Courier New"/>
          <w:sz w:val="17"/>
        </w:rPr>
        <w:t xml:space="preserve">1c.    für die Ausstellung eines Reiseausweises für Flüchtlinge, eines Reiseausweises für Staatenlose (§ 4 Absatz 1 Satz 1 Nummer 3 und 4) oder eines Reiseausweises für Ausländer (§ 4 Absatz 1 Satz 1 Nummer 1), die subsidiär Schutzberechtigte im Sinne des Artikels 3 Nummer 2 der Verordnung (EU) 2024/1347 oder Resettlement-Flüchtlinge im Sinne von § 23 Absatz 4 Satz 1 des Aufenthaltsgesetzes sind,    70 Euro,</w:t>
      </w:r>
    </w:p>
    <w:p>
      <w:r>
        <w:rPr>
          <w:rFonts w:ascii="Courier New" w:hAnsi="Courier New"/>
          <w:sz w:val="17"/>
        </w:rPr>
        <w:t xml:space="preserve">1d.    für die Ausstellung eines Reiseausweises für Flüchtlinge, eines Reiseausweises für Staatenlose (§ 4 Absatz 1 Satz 1 Nummer 3 und 4) oder eines Reiseausweises für Ausländer (§ 4 Absatz 1 Satz 1 Nummer 1), die subsidiär Schutzberechtigte im Sinne des Artikels 3 Nummer 2 der Verordnung (EU) 2024/1347 oder Resettlement-Flüchtlinge im Sinne von § 23 Absatz 4 Satz 1 des Aufenthaltsgesetzes sind, bis zum vollendeten 24. Lebensjahr    38 Euro,</w:t>
      </w:r>
    </w:p>
    <w:p>
      <w:r>
        <w:rPr>
          <w:rFonts w:ascii="Courier New" w:hAnsi="Courier New"/>
          <w:sz w:val="17"/>
        </w:rPr>
        <w:t xml:space="preserve">1e.    für die Ausstellung eines vorläufigen Reiseausweises für Ausländer (§ 4 Absatz 1 Satz 1 Nummer 1)    67 Euro,</w:t>
      </w:r>
    </w:p>
    <w:p>
      <w:r>
        <w:rPr>
          <w:rFonts w:ascii="Courier New" w:hAnsi="Courier New"/>
          <w:sz w:val="17"/>
        </w:rPr>
        <w:t xml:space="preserve">1f.    für die Ausstellung eines vorläufigen Reiseausweises für Flüchtlinge, eines vorläufigen Reiseausweises für Staatenlose (§ 4 Absatz 1 Satz 1 Nummer 3 und 4) oder eines Reiseausweises für Ausländer (§ 4 Absatz 1 Satz 1 Nummer 1), die subsidiär Schutzberechtigte im Sinne des Artikels 3 Nummer 2 der Verordnung (EU) 2024/1347 oder Resettlement-Flüchtlinge im Sinne von § 23 Absatz 4 Satz 1 des Aufenthaltsgesetzes sind,    26 Euro,</w:t>
      </w:r>
    </w:p>
    <w:p>
      <w:r>
        <w:rPr>
          <w:rFonts w:ascii="Courier New" w:hAnsi="Courier New"/>
          <w:sz w:val="17"/>
        </w:rPr>
        <w:t xml:space="preserve">1g.    für die Ausstellung eines Reiseausweises ohne Speichermedium für Ausländer (§ 4 Absatz 1 Satz 1 Nummer 1), für Flüchtlinge, für Staatenlose (§ 4 Absatz 1 Satz 1 Nummer 3 und 4) oder für subsidiär Schutzberechtigte im Sinne des Artikels 3 Nummer 2 der Verordnung (EU) 2024/1347 oder Resettlement-Flüchtlinge im Sinne von § 23 Absatz 4 Satz 1 des Aufenthaltsgesetzes bis zur Vollendung des zwölften Lebensjahres    14 Euro,</w:t>
      </w:r>
    </w:p>
    <w:p>
      <w:r>
        <w:rPr>
          <w:rFonts w:ascii="Courier New" w:hAnsi="Courier New"/>
          <w:sz w:val="17"/>
        </w:rPr>
        <w:t xml:space="preserve">2.    für die Verlängerung eines als vorläufiges Dokument (§ 4 Abs. 1 Satz 2) ausgestellten Reiseausweises für Ausländer, eines Reiseausweises für Flüchtlinge oder eines Reiseausweises für Staatenlose    20 Euro,</w:t>
      </w:r>
    </w:p>
    <w:p>
      <w:r>
        <w:rPr>
          <w:rFonts w:ascii="Courier New" w:hAnsi="Courier New"/>
          <w:sz w:val="17"/>
        </w:rPr>
        <w:t xml:space="preserve">3.    für die Ausstellung einer Grenzgängerkarte (§ 12) mit einer Gültigkeitsdauer von    </w:t>
      </w:r>
    </w:p>
    <w:p>
      <w:r>
        <w:rPr>
          <w:rFonts w:ascii="Courier New" w:hAnsi="Courier New"/>
          <w:sz w:val="17"/>
        </w:rPr>
        <w:t xml:space="preserve">    a)    bis zu einem Jahr    61 Euro,</w:t>
      </w:r>
    </w:p>
    <w:p>
      <w:r>
        <w:rPr>
          <w:rFonts w:ascii="Courier New" w:hAnsi="Courier New"/>
          <w:sz w:val="17"/>
        </w:rPr>
        <w:t xml:space="preserve">    b)    bis zu zwei Jahren    61 Euro,</w:t>
      </w:r>
    </w:p>
    <w:p>
      <w:r>
        <w:rPr>
          <w:rFonts w:ascii="Courier New" w:hAnsi="Courier New"/>
          <w:sz w:val="17"/>
        </w:rPr>
        <w:t xml:space="preserve">4.    für die Verlängerung einer Grenzgängerkarte um    </w:t>
      </w:r>
    </w:p>
    <w:p>
      <w:r>
        <w:rPr>
          <w:rFonts w:ascii="Courier New" w:hAnsi="Courier New"/>
          <w:sz w:val="17"/>
        </w:rPr>
        <w:t xml:space="preserve">    a)    bis zu einem Jahr    35 Euro,</w:t>
      </w:r>
    </w:p>
    <w:p>
      <w:r>
        <w:rPr>
          <w:rFonts w:ascii="Courier New" w:hAnsi="Courier New"/>
          <w:sz w:val="17"/>
        </w:rPr>
        <w:t xml:space="preserve">    b)    bis zu zwei Jahren    35 Euro,</w:t>
      </w:r>
    </w:p>
    <w:p>
      <w:r>
        <w:rPr>
          <w:rFonts w:ascii="Courier New" w:hAnsi="Courier New"/>
          <w:sz w:val="17"/>
        </w:rPr>
        <w:t xml:space="preserve">5.    für die Ausstellung eines Notreiseausweises (§ 4 Abs. 1 Nr. 2, § 13)    18 Euro,</w:t>
      </w:r>
    </w:p>
    <w:p>
      <w:r>
        <w:rPr>
          <w:rFonts w:ascii="Courier New" w:hAnsi="Courier New"/>
          <w:sz w:val="17"/>
        </w:rPr>
        <w:t xml:space="preserve">6.    für die Bescheinigung der Rückkehrberechtigung in das Bundesgebiet auf dem Notreiseausweis (§ 13 Abs. 4)    1 Euro,</w:t>
      </w:r>
    </w:p>
    <w:p>
      <w:r>
        <w:rPr>
          <w:rFonts w:ascii="Courier New" w:hAnsi="Courier New"/>
          <w:sz w:val="17"/>
        </w:rPr>
        <w:t xml:space="preserve">7.    für die Bestätigung auf einer Schülersammelliste (§ 4 Abs. 1 Nr. 5)    12 Euro pro Person, auf die sich die Bestätigung jeweils bezieht,</w:t>
      </w:r>
    </w:p>
    <w:p>
      <w:r>
        <w:rPr>
          <w:rFonts w:ascii="Courier New" w:hAnsi="Courier New"/>
          <w:sz w:val="17"/>
        </w:rPr>
        <w:t xml:space="preserve">8.    für die Ausstellung einer Bescheinigung über die Wohnsitzverlegung (§ 4 Abs. 1 Nr. 6, § 43 Abs. 2)    99 Euro,</w:t>
      </w:r>
    </w:p>
    <w:p>
      <w:r>
        <w:rPr>
          <w:rFonts w:ascii="Courier New" w:hAnsi="Courier New"/>
          <w:sz w:val="17"/>
        </w:rPr>
        <w:t xml:space="preserve">9.    für die Ausnahme von der Passpflicht (§ 3 Abs. 2 des Aufenthaltsgesetzes)    76 Euro,</w:t>
      </w:r>
    </w:p>
    <w:p>
      <w:r>
        <w:rPr>
          <w:rFonts w:ascii="Courier New" w:hAnsi="Courier New"/>
          <w:sz w:val="17"/>
        </w:rPr>
        <w:t xml:space="preserve">10.    für die Erteilung eines Ausweisersatzes (§ 48 Abs. 2 in Verbindung mit § 78a Absatz 4 des Aufenthaltsgesetzes)    32 Euro,</w:t>
      </w:r>
    </w:p>
    <w:p>
      <w:r>
        <w:rPr>
          <w:rFonts w:ascii="Courier New" w:hAnsi="Courier New"/>
          <w:sz w:val="17"/>
        </w:rPr>
        <w:t xml:space="preserve">11.    für die Erteilung eines Ausweisersatzes (§ 48 Absatz 2 in Verbindung mit § 78a Absatz 4 des Aufenthaltsgesetzes) im Fall des § 55 Abs. 2    21 Euro,</w:t>
      </w:r>
    </w:p>
    <w:p>
      <w:r>
        <w:rPr>
          <w:rFonts w:ascii="Courier New" w:hAnsi="Courier New"/>
          <w:sz w:val="17"/>
        </w:rPr>
        <w:t xml:space="preserve">12.    für die Verlängerung eines Ausweisersatzes (§ 48 Absatz 2 in Verbindung mit § 78a Absatz 4 des Aufenthaltsgesetzes)    16 Euro,</w:t>
      </w:r>
    </w:p>
    <w:p>
      <w:r>
        <w:rPr>
          <w:rFonts w:ascii="Courier New" w:hAnsi="Courier New"/>
          <w:sz w:val="17"/>
        </w:rPr>
        <w:t xml:space="preserve">13.    für die Änderung eines der in den Nummern 1 bis 12 bezeichneten Dokumente    15 Euro,</w:t>
      </w:r>
    </w:p>
    <w:p>
      <w:r>
        <w:rPr>
          <w:rFonts w:ascii="Courier New" w:hAnsi="Courier New"/>
          <w:sz w:val="17"/>
        </w:rPr>
        <w:t xml:space="preserve">14.    für die Umschreibung eines der in den Nummern 1 bis 12 bezeichneten Dokumente    34 Euro,</w:t>
      </w:r>
    </w:p>
    <w:p>
      <w:r>
        <w:rPr>
          <w:rFonts w:ascii="Courier New" w:hAnsi="Courier New"/>
          <w:sz w:val="17"/>
        </w:rPr>
        <w:t xml:space="preserve">15.    für die Neuausstellung eines Dokuments nach § 78 Absatz 1 Satz 1 des Aufenthaltsgesetzes mit dem Zusatz Ausweisersatz (§ 78 Absatz 1 Satz 4 des Aufenthaltsgesetzes)    72 Euro,</w:t>
      </w:r>
    </w:p>
    <w:p>
      <w:r>
        <w:rPr>
          <w:rFonts w:ascii="Courier New" w:hAnsi="Courier New"/>
          <w:sz w:val="17"/>
        </w:rPr>
        <w:t xml:space="preserve">16.    für die Anfertigung eines Lichtbilds (§ 60 Absatz 2 Satz 2 in Verbindung mit § 6 Absatz 2 Satz 3 Nummer 2 Passgesetz)    6 Euro,</w:t>
      </w:r>
    </w:p>
    <w:p>
      <w:r>
        <w:rPr>
          <w:rFonts w:ascii="Courier New" w:hAnsi="Courier New"/>
          <w:sz w:val="17"/>
        </w:rPr>
        <w:t xml:space="preserve">17.    für die Ausstellung eines EU-Rückkehrausweises (§ 4 Absatz 1 Satz 1 Nummer 8, § 13a)und    52 Euro</w:t>
      </w:r>
    </w:p>
    <w:p>
      <w:r>
        <w:rPr>
          <w:rFonts w:ascii="Courier New" w:hAnsi="Courier New"/>
          <w:sz w:val="17"/>
        </w:rPr>
        <w:t xml:space="preserve">    wenn die Ausstellung auf Veranlassung des Antragstellers außerhalb der behördlichenDienstzeiten vorgenommen wird    60 Euro.</w:t>
      </w:r>
    </w:p>
    <w:p>
      <w:r>
        <w:t xml:space="preserve">Wird der Notreiseausweis zusammen mit dem Passierschein (§ 23 Abs. 2 Satz 3, § 24 Abs. 2 Satz 3) ausgestellt, so wird die Gebühr nach § 47 Abs. 1 Nr. 13 auf die für den Notreiseausweis zu erhebende Gebühr angerechnet.</w:t>
      </w:r>
    </w:p>
    <w:p>
      <w:r>
        <w:t xml:space="preserve">(2) Keine Gebühren sind zu erheben</w:t>
      </w:r>
    </w:p>
    <w:p>
      <w:pPr>
        <w:ind w:left="420"/>
      </w:pPr>
      <w:r>
        <w:t xml:space="preserve">1. für die Änderung eines der in Absatz 1 bezeichneten Dokumente, wenn die Änderung von Amts wegen eingetragen wird,</w:t>
      </w:r>
    </w:p>
    <w:p>
      <w:pPr>
        <w:ind w:left="420"/>
      </w:pPr>
      <w:r>
        <w:t xml:space="preserve">2. für die Berichtigung der Wohnortangaben in einem der in Absatz 1 bezeichneten Dokumente und</w:t>
      </w:r>
    </w:p>
    <w:p>
      <w:pPr>
        <w:ind w:left="420"/>
      </w:pPr>
      <w:r>
        <w:t xml:space="preserve">3. für die Eintragung eines Vermerks über die Eheschließung in einem Reiseausweis für Ausländer, einem Reiseausweis für Flüchtlinge oder einem Reiseausweis für Staatenlose.</w:t>
      </w:r>
    </w:p>
    <w:p>
      <w:r>
        <w:rPr>
          <w:color w:val="555555"/>
          <w:sz w:val="17"/>
        </w:rPr>
        <w:t xml:space="preserve">Zitiervorschlag: § 48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