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AufenthG 2004 — Übergangsregelung zur Duldung für Personen mit ungeklärter Identität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10.08.2024 (konsolidierte Textfassung, kein amtliches Inkrafttretensdatum)</w:t>
      </w:r>
    </w:p>
    <w:p>
      <w:r>
        <w:t xml:space="preserve">(1) Die Ausländerbehörde entscheidet bei geduldeten Ausländern über die Ausstellung einer Bescheinigung über die Duldung nach § 60a Absatz 4 mit dem Zusatz „für Personen mit ungeklärter Identität” frühestens aus Anlass der Prüfung einer Verlängerung der Duldung oder der Erteilung der Duldung aus einem anderen Grund.</w:t>
      </w:r>
    </w:p>
    <w:p>
      <w:r>
        <w:t xml:space="preserve">(2) Auf geduldete Ausländer findet § 60b bis zum 1. Juli 2020 keine Anwendung, wenn sie sich in einem Ausbildungs- oder Beschäftigungsverhältnis befinden.</w:t>
      </w:r>
    </w:p>
    <w:p>
      <w:r>
        <w:t xml:space="preserve">(3) Ist ein Ausländer Inhaber einer Ausbildungsduldung oder einer Beschäftigungsduldung oder hat er diese beantragt und erfüllt er die Voraussetzungen für ihre Erteilung, findet § 60b keine Anwendung.</w:t>
      </w:r>
    </w:p>
    <w:p>
      <w:r>
        <w:rPr>
          <w:color w:val="555555"/>
          <w:sz w:val="17"/>
        </w:rPr>
        <w:t xml:space="preserve">Zitiervorschlag: § 105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