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ArbnErfG — (weggefallen)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48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