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ApoG</w:t>
      </w:r>
    </w:p>
    <w:p>
      <w:r>
        <w:rPr>
          <w:color w:val="555555"/>
          <w:sz w:val="18"/>
        </w:rPr>
        <w:t xml:space="preserve">Apothekengesetz</w:t>
      </w:r>
    </w:p>
    <w:p>
      <w:r>
        <w:rPr>
          <w:color w:val="555555"/>
          <w:sz w:val="18"/>
        </w:rPr>
        <w:t xml:space="preserve">Stand: 03.07.2026 (konsolidierte Textfassung, kein amtliches Inkrafttretensdatum)</w:t>
      </w:r>
    </w:p>
    <w:p>
      <w:r>
        <w:t xml:space="preserve">(1) Zur praktischen Erprobung einer vorübergehenden Aufrechterhaltung des Betriebs von Apotheken durch einen pharmazeutisch-technischen Assistenten zur Sicherstellung der Arzneimittelversorgung in ländlichen Regionen kann die zuständige Behörde im Einzelfall auf Antrag eines Apothekenleiters genehmigen, dass er bis zum Ablauf des 31. Dezember 2031 für bis zu 20 Tage im Jahr, jedoch längstens an zehn zusammenhängenden Tagen, abwesend ist und der Apothekenbetrieb in dieser Zeit durch einen pharmazeutisch-technischen Assistenten aufrechterhalten wird. Der Apothekenleiter hat in dem Antrag Vorname, Name, Geburtsdatum und Anschrift des pharmazeutisch-technischen Assistenten anzugeben.</w:t>
      </w:r>
    </w:p>
    <w:p>
      <w:r>
        <w:t xml:space="preserve">(2) Die Genehmigung darf nur erteilt werden, wenn</w:t>
      </w:r>
    </w:p>
    <w:p>
      <w:pPr>
        <w:ind w:left="420"/>
      </w:pPr>
      <w:r>
        <w:t xml:space="preserve">1. sich im Umkreis von mindestens 6 Kilometern keine weitere Apotheke befindet,</w:t>
      </w:r>
    </w:p>
    <w:p>
      <w:pPr>
        <w:ind w:left="420"/>
      </w:pPr>
      <w:r>
        <w:t xml:space="preserve">2. der im Antrag nach Absatz 1 benannte pharmazeutisch-technische Assistent die Voraussetzungen nach Absatz 3 erfüllt,</w:t>
      </w:r>
    </w:p>
    <w:p>
      <w:pPr>
        <w:ind w:left="420"/>
      </w:pPr>
      <w:r>
        <w:t xml:space="preserve">3. der Apothekenleiter im Qualitätsmanagementsystem der Apotheke die Betriebsabläufe während der vorübergehenden Aufrechterhaltung des Apothekenbetriebs durch einen pharmazeutisch-technischen Assistenten festgelegt und den im Antrag nach Absatz 1 benannten pharmazeutisch-technischen Assistenten über diese Abläufe instruiert hat,</w:t>
      </w:r>
    </w:p>
    <w:p>
      <w:pPr>
        <w:ind w:left="420"/>
      </w:pPr>
      <w:r>
        <w:t xml:space="preserve">4. der Apothekenleiter versichert, dass der im Antrag nach Absatz 1 benannte pharmazeutisch-technische Assistent nach seinen Fähigkeiten, Kenntnissen und persönlichen Eigenschaften zur ordnungsgemäßen Durchführung der vorübergehenden Aufrechterhaltung des Apothekenbetriebs imstande ist und</w:t>
      </w:r>
    </w:p>
    <w:p>
      <w:pPr>
        <w:ind w:left="420"/>
      </w:pPr>
      <w:r>
        <w:t xml:space="preserve">5. das Einvernehmen des Betreibers vorliegt, sofern es sich um die vorübergehende Aufrechterhaltung des Betriebs einer Filialapotheke oder einer Zweigapotheke durch einen pharmazeutisch-technischen Assistenten handelt.</w:t>
      </w:r>
    </w:p>
    <w:p>
      <w:r>
        <w:t xml:space="preserve">Eine Genehmigung nach Satz 1 darf für die Aufrechterhaltung des Betriebs einer Hauptapotheke, einer Apotheke, die gemäß § 14 Absatz 4 ein Krankenhaus versorgt, oder einer Apotheke, in der Arzneimittel patientenindividuell gestellt oder verblistert oder Arzneimittel zur parenteralen Anwendung hergestellt werden, nicht erteilt werden. Die zuständige Behörde berücksichtigt bei der Prüfung des Antrags insbesondere die regionale Arzneimittelversorgung und die Personalsituation der Apotheke. Die Genehmigung ist mit der Auflage zu versehen, dass eine vorübergehende Aufrechterhaltung des Apothekenbetriebs durch den pharmazeutisch-technischen Assistenten nur erfolgen darf, sofern dem Apothekenleiter während seiner Abwesenheit im Einzelfall kein Apotheker oder Pharmazieingenieur als Vertreter zur Verfügung steht und der Apothekenleiter oder, sofern es sich um die Aufrechterhaltung des Betriebs einer Filialapotheke oder einer Zweigapotheke handelt, deren Betreiber für den pharmazeutisch-technischen Assistenten während der Abwesenheit des Apothekenleiters erreichbar ist.</w:t>
      </w:r>
    </w:p>
    <w:p>
      <w:r>
        <w:t xml:space="preserve">(3) Ein pharmazeutisch-technischer Assistent ist zur vorübergehenden Aufrechterhaltung des Apothekenbetriebs im Rahmen der Erprobung nach Absatz 1 befugt, wenn</w:t>
      </w:r>
    </w:p>
    <w:p>
      <w:pPr>
        <w:ind w:left="420"/>
      </w:pPr>
      <w:r>
        <w:t xml:space="preserve">1. er über eine langjährige berufliche Erfahrung in allen relevanten Tätigkeitsbereichen einer öffentlichen Apotheke verfügt,</w:t>
      </w:r>
    </w:p>
    <w:p>
      <w:pPr>
        <w:ind w:left="420"/>
      </w:pPr>
      <w:r>
        <w:t xml:space="preserve">2. er in der betreffenden Apotheke pharmazeutische Tätigkeiten seit mindestens drei Jahren durchgängig ohne Aufsicht durch den Apothekenleiter zuverlässig ausführt und</w:t>
      </w:r>
    </w:p>
    <w:p>
      <w:pPr>
        <w:ind w:left="420"/>
      </w:pPr>
      <w:r>
        <w:t xml:space="preserve">3. der Apothekenleiter ihn insbesondere instruiert hat über</w:t>
      </w:r>
    </w:p>
    <w:p>
      <w:pPr>
        <w:ind w:left="780"/>
      </w:pPr>
      <w:r>
        <w:t xml:space="preserve">a) die Abgabe von Betäubungsmitteln, von Arzneimitteln mit den Wirkstoffen Lenalidomid, Pomalidomid oder Thalidomid und von Arzneimitteln, die nach § 73 Absatz 3 des Arzneimittelgesetzes in den Geltungsbereich dieser Verordnung verbracht werden,</w:t>
      </w:r>
    </w:p>
    <w:p>
      <w:pPr>
        <w:ind w:left="780"/>
      </w:pPr>
      <w:r>
        <w:t xml:space="preserve">b) die Beaufsichtigung des Personals der Apotheke und</w:t>
      </w:r>
    </w:p>
    <w:p>
      <w:pPr>
        <w:ind w:left="780"/>
      </w:pPr>
      <w:r>
        <w:t xml:space="preserve">c) das Erkennen der eigenen fachlichen Grenzen und der Entscheidung der Kontaktaufnahme mit dem Apothekenleiter oder bei einer Filialapotheke oder bei einer Zweigapotheke mit dem Betreiber.</w:t>
      </w:r>
    </w:p>
    <w:p>
      <w:r>
        <w:t xml:space="preserve">(4) Der pharmazeutisch-technische Assistent hat während der Dauer der vorübergehenden Aufrechterhaltung des Apothekenbetriebs im Rahmen der Erprobung nach Absatz 1 die Pflichten eines Apothekenleiters.</w:t>
      </w:r>
    </w:p>
    <w:p>
      <w:r>
        <w:t xml:space="preserve">(5) Der Apothekenleiter hat vor Beginn der jeweiligen vorübergehenden Aufrechterhaltung des Apothekenbetriebs durch einen pharmazeutisch-technischen Assistenten die zuständige Behörde unter Angabe der geplanten Dauer seiner Abwesenheit und des Namens des pharmazeutisch-technischen Assistenten zu unterrichten.</w:t>
      </w:r>
    </w:p>
    <w:p>
      <w:r>
        <w:t xml:space="preserve">(6) Die zuständigen Behörden der Länder haben dem Bundesministerium für Gesundheit auf Anfrage Informationen und Daten zur Evaluierung der Erprobung zur Verfügung zu stellen.</w:t>
      </w:r>
    </w:p>
    <w:p>
      <w:r>
        <w:rPr>
          <w:color w:val="555555"/>
          <w:sz w:val="17"/>
        </w:rPr>
        <w:t xml:space="preserve">Zitiervorschlag: § 29 ApoG</w:t>
      </w:r>
    </w:p>
    <w:p>
      <w:r>
        <w:rPr>
          <w:color w:val="555555"/>
          <w:sz w:val="17"/>
        </w:rPr>
        <w:t xml:space="preserve">Quelle: Bundesamt für Justiz, abgerufen 03.07.2026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