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AltgAATVDBest</w:t>
      </w:r>
    </w:p>
    <w:p>
      <w:r>
        <w:rPr>
          <w:color w:val="555555"/>
          <w:sz w:val="18"/>
        </w:rPr>
        <w:t xml:space="preserve">Durchführungsbestimmung zur Verordnung über die Tilgung der Anteilrechte von Inhabern mit Wohnsitz außerhalb der Deutschen Demokratischen Republik an der Altguthaben-Ablösungs-Anleihe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GBl. DDR I 1990, 906)</w:t>
      </w:r>
    </w:p>
    <w:p>
      <w:r>
        <w:rPr>
          <w:rFonts w:ascii="Courier New" w:hAnsi="Courier New"/>
          <w:sz w:val="17"/>
        </w:rPr>
        <w:t xml:space="preserve">An:    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    Kreditinstitut, bei dem das Anteilrecht begründet wurde    </w:t>
      </w:r>
    </w:p>
    <w:p>
      <w:r>
        <w:rPr>
          <w:rFonts w:ascii="Courier New" w:hAnsi="Courier New"/>
          <w:sz w:val="17"/>
        </w:rPr>
        <w:t xml:space="preserve">ANTRAG auf Tilgung des Anteilrechtes Nr.: 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ame und Anschrift des Inhabers des Anteilrechtes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ame und Anschrift des Antragstellers (falls mit Inhaber nicht identisch)</w:t>
      </w:r>
    </w:p>
    <w:p>
      <w:r>
        <w:rPr>
          <w:rFonts w:ascii="Courier New" w:hAnsi="Courier New"/>
          <w:sz w:val="17"/>
        </w:rPr>
        <w:t xml:space="preserve">Beigefügte Unterlagen:    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(Nachweis eines Anteilrechtes, Erbunterlagen usw.)    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Der Antragsteller oder ein Rechtsvorgänger hat Leistungen für dieses Anteilrecht in der Bundesrepublik Deutschland aus dem Lastenausgleich erhalten?</w:t>
      </w:r>
    </w:p>
    <w:p>
      <w:r>
        <w:rPr>
          <w:rFonts w:ascii="Courier New" w:hAnsi="Courier New"/>
          <w:sz w:val="17"/>
        </w:rPr>
        <w:t xml:space="preserve">        □ NEIN    □ JA    </w:t>
      </w:r>
    </w:p>
    <w:p>
      <w:r>
        <w:rPr>
          <w:rFonts w:ascii="Courier New" w:hAnsi="Courier New"/>
          <w:sz w:val="17"/>
        </w:rPr>
        <w:t xml:space="preserve">Wenn ja, durch das Ausgleichsamt: 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            Gemeinde, Kreis    </w:t>
      </w:r>
    </w:p>
    <w:p>
      <w:r>
        <w:rPr>
          <w:rFonts w:ascii="Courier New" w:hAnsi="Courier New"/>
          <w:sz w:val="17"/>
        </w:rPr>
        <w:t xml:space="preserve">Wichtiger Hinweis:            </w:t>
      </w:r>
    </w:p>
    <w:p>
      <w:r>
        <w:rPr>
          <w:rFonts w:ascii="Courier New" w:hAnsi="Courier New"/>
          <w:sz w:val="17"/>
        </w:rPr>
        <w:t xml:space="preserve">-    Die Staatsbank Berlin wird gemäß § 3 der Durchführungsbestimmung vom 20. Juli 1990 (GBl. I Nr. 49 S. 906) zur Verordnung über die Tilgung der Anteilrechte von Inhabern mit Wohnsitz außerhalb der DDR an der Altguthaben-Ablösungs-Anleihe vom 27. Juni 1990 (GBl. I Nr. 39 S. 543) der Ausgleichsverwaltung die Tilgung des Anteilrechtes mitteilen.</w:t>
      </w:r>
    </w:p>
    <w:p>
      <w:r>
        <w:rPr>
          <w:rFonts w:ascii="Courier New" w:hAnsi="Courier New"/>
          <w:sz w:val="17"/>
        </w:rPr>
        <w:t xml:space="preserve">-    Bei Erhalt von Lastenausgleich ist der Antragsteller verpflichtet, gemäß § 342 Abs. 2 des Lastenausgleichsgesetzes (LAG) dem örtlichen Ausgleichsamt die Auszahlung des Anteilrechtes anzuzeigen.</w:t>
      </w:r>
    </w:p>
    <w:p>
      <w:r>
        <w:rPr>
          <w:rFonts w:ascii="Courier New" w:hAnsi="Courier New"/>
          <w:sz w:val="17"/>
        </w:rPr>
        <w:t xml:space="preserve">Ich bitte um Überweisung des Betrages auf Konto-Nr.:        Wird vom Kreditinstitut ausgefüllt: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        Höhe des Anteilrechtes    .....................................................</w:t>
      </w:r>
    </w:p>
    <w:p>
      <w:r>
        <w:rPr>
          <w:rFonts w:ascii="Courier New" w:hAnsi="Courier New"/>
          <w:sz w:val="17"/>
        </w:rPr>
        <w:t xml:space="preserve">        + Zinsen    .....................................................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        ./. bereits gezahlte Zinsen    .....................................................</w:t>
      </w:r>
    </w:p>
    <w:p>
      <w:r>
        <w:rPr>
          <w:rFonts w:ascii="Courier New" w:hAnsi="Courier New"/>
          <w:sz w:val="17"/>
        </w:rPr>
        <w:t xml:space="preserve">kontoführendes Kreditinstitut        Gesamt    .....................................................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        Nach Umstellung 2:1 zu    </w:t>
      </w:r>
    </w:p>
    <w:p>
      <w:r>
        <w:rPr>
          <w:rFonts w:ascii="Courier New" w:hAnsi="Courier New"/>
          <w:sz w:val="17"/>
        </w:rPr>
        <w:t xml:space="preserve">Bankleitzahl        überweisender/auszu-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        zahlender Betrag    .............................................. DM</w:t>
      </w:r>
    </w:p>
    <w:p>
      <w:r>
        <w:rPr>
          <w:rFonts w:ascii="Courier New" w:hAnsi="Courier New"/>
          <w:sz w:val="17"/>
        </w:rPr>
        <w:t xml:space="preserve">Datum        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        .........................................    .....................................................</w:t>
      </w:r>
    </w:p>
    <w:p>
      <w:r>
        <w:rPr>
          <w:rFonts w:ascii="Courier New" w:hAnsi="Courier New"/>
          <w:sz w:val="17"/>
        </w:rPr>
        <w:t xml:space="preserve">Unterschrift        Bearbeiter    Prüfer</w:t>
      </w:r>
    </w:p>
    <w:p>
      <w:r>
        <w:rPr>
          <w:color w:val="555555"/>
          <w:sz w:val="17"/>
        </w:rPr>
        <w:t xml:space="preserve">Zitiervorschlag: Anlage AltgAATVDBest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https://recht.nulegal.eu/gesetze/AltgAATVDBest/anlage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