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AltPflAPrV — Gliederung der Ausbildung</w:t>
      </w:r>
    </w:p>
    <w:p>
      <w:r>
        <w:rPr>
          <w:color w:val="555555"/>
          <w:sz w:val="18"/>
        </w:rPr>
        <w:t xml:space="preserve">Altenpflege-Ausbildungs- und Prüfungsverordnung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Die dreijährige Ausbildung zur Altenpflegerin und zum Altenpfleger umfasst mindestens den in der Anlage 1 aufgeführten theoretischen und praktischen Unterricht von 2.100 Stunden und die aufgeführte praktische Ausbildung von 2.500 Stunden.</w:t>
      </w:r>
    </w:p>
    <w:p>
      <w:r>
        <w:t xml:space="preserve">(2) Von den 2.500 Stunden der praktischen Ausbildung entfallen mindestens 2.000 Stunden auf die Ausbildung in den in § 4 Abs. 3 Satz 1 des Altenpflegegesetzes genannten Einrichtungen.</w:t>
      </w:r>
    </w:p>
    <w:p>
      <w:r>
        <w:t xml:space="preserve">(3) Die Ausbildung erfolgt im Wechsel von Abschnitten des Unterrichts und der praktischen Ausbildung.</w:t>
      </w:r>
    </w:p>
    <w:p>
      <w:r>
        <w:t xml:space="preserve">(4) Der Jahresurlaub ist in der unterrichtsfreien Zeit zu gewähren.</w:t>
      </w:r>
    </w:p>
    <w:p>
      <w:r>
        <w:rPr>
          <w:color w:val="555555"/>
          <w:sz w:val="17"/>
        </w:rPr>
        <w:t xml:space="preserve">Zitiervorschlag: § 1 AltPflAPrV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https://recht.nulegal.eu/gesetze/AltPflAPrV/1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