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AZVO (Nordrhein-Westfalen) — In-Kraft-Treten und Fortbestehen von Dienstvereinbarungen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mit Wirkung vom 1. August 2006 in Kraft.</w:t>
      </w:r>
    </w:p>
    <w:p>
      <w:r>
        <w:t xml:space="preserve">(2) Gleichzeitig tritt die Verordnung über die Arbeitszeit der Beamten im Lande Nordrhein-Westfalen (AZVO) in der Fassung der Bekanntmachung vom 28. Dezember 1986 (GV. NRW. 1987 S. 15), zuletzt geändert durch Artikel 4 des Gesetzes vom 17. Dezember 2003 (GV. NRW. S. 814), außer Kraft.</w:t>
      </w:r>
    </w:p>
    <w:p>
      <w:r>
        <w:t xml:space="preserve">(3) Auf Grundlage der §§ 7a und 13 AZVO in der Fassung der Bekanntmachung vom 28. Dezember 1986 (GV. NRW.1987 S. 15), zuletzt geändert durch Artikel 4 des Gesetzes vom 17. Dezember 2003 (GV. NRW. S. 814), bestehende Dienstvereinbarungen können, soweit sie den Bestimmungen dieser Verordnung entsprechen, unbefristet fortgeführt werden.</w:t>
      </w:r>
    </w:p>
    <w:p>
      <w:r>
        <w:rPr>
          <w:color w:val="555555"/>
          <w:sz w:val="17"/>
        </w:rPr>
        <w:t xml:space="preserve">Zitiervorschlag: § 19 AZVO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