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APWBV (Brandenburg) — (zu § 12 Abs. 2)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WEITERBILDUNGSSTÄTTE FÜR AMBULANTE PFLEGE . . . . . . . . . . . . . . .</w:t>
      </w:r>
    </w:p>
    <w:p>
      <w:r>
        <w:t xml:space="preserve">DIE VORSITZENDE/DER VORSITZENDE DES PRÜFUNGSAUSSCHUSSES</w:t>
      </w:r>
    </w:p>
    <w:p>
      <w:r>
        <w:t xml:space="preserve">Z e u g n i s</w:t>
      </w:r>
    </w:p>
    <w:p>
      <w:r>
        <w:t xml:space="preserve">Frau/Herr .................................</w:t>
      </w:r>
    </w:p>
    <w:p>
      <w:r>
        <w:t xml:space="preserve">geboren am ...................................</w:t>
      </w:r>
    </w:p>
    <w:p>
      <w:r>
        <w:t xml:space="preserve">in .................................................................</w:t>
      </w:r>
    </w:p>
    <w:p>
      <w:r>
        <w:t xml:space="preserve">hat in der Zeit vom . . . . . . . . . . . . . . . bis . . . . . . . . . . . . . . . . an einem Weiterbildungslehrgang Ambulante Pflege nach den Vorschriften der Weiterbildungs- und Prüfungsverordnung der Ministerin für Arbeit, Soziales, Gesundheit und Frauen des Landes Brandenburg vom . . . . . . . . . . . . . . . . . . (GVBl. . . . . . . . . . . . .) an der staatlich anerkannten Weiterbildungsstätte (Bezeichnung, Anschrift)</w:t>
      </w:r>
    </w:p>
    <w:p>
      <w:r>
        <w:t xml:space="preserve">teilgenommen.</w:t>
      </w:r>
    </w:p>
    <w:p>
      <w:r>
        <w:t xml:space="preserve">Sie/Er hat am . . . . . . . . . . . . . . . . . . . die Prüfung vor dem Prüfungsausschuß der Weiterbildungsstätte mit der Gesamtnote</w:t>
      </w:r>
    </w:p>
    <w:p>
      <w:r>
        <w:t xml:space="preserve">. . . . . . . . . . . . . . . . . . . . . .</w:t>
      </w:r>
    </w:p>
    <w:p>
      <w:r>
        <w:t xml:space="preserve">bestanden und folgende Einzelergebnisse erreicht:</w:t>
      </w:r>
    </w:p>
    <w:p>
      <w:r>
        <w:t xml:space="preserve">Schriftliche Prüfung: ....................................................</w:t>
      </w:r>
    </w:p>
    <w:p>
      <w:r>
        <w:t xml:space="preserve">Praktische Prüfung: ..........................................................</w:t>
      </w:r>
    </w:p>
    <w:p>
      <w:r>
        <w:t xml:space="preserve">Mündliche Prüfung:.............................................................</w:t>
      </w:r>
    </w:p>
    <w:p>
      <w:r>
        <w:t xml:space="preserve">Frau/Herr . . . . . . . . . . . . . . . . . . . . . . . . . . . . . . . . . . ist gemäß § 16 Abs. 1 und 2 der Weiterbildungs- und Prüfungsverordnung für Krankenschwestern, Krankenpfleger, Kinderkrankenschwestern, Kinderkrankenpfleger, Altenpflegerinnen und Altenpfleger in der ambulanten Pflege (Ambulante Pflege-Weiterbildungsverordnung - APWBV) vom . . . . . . . . . . . . . . . . . . . (GVBl. . . . . . . . . . . . . .) berechtigt, mit Wirkung vom heutigen Tage die Weiterbildungsbezeichnung</w:t>
      </w:r>
    </w:p>
    <w:p>
      <w:r>
        <w:t xml:space="preserve">". . . . . . . . . . . . . . . . . . . . . . . . . . . . . . . . . . . . . . . . . . . . ." zu führen.</w:t>
      </w:r>
    </w:p>
    <w:p>
      <w:r>
        <w:t xml:space="preserve">Die Weiterbildungsbezeichnung darf nur in Verbindung mit der Erlaubnis zum Führen der Berufsbezeichnung oder der staatlichen Anerkennung geführt werden.</w:t>
      </w:r>
    </w:p>
    <w:p>
      <w:r>
        <w:t xml:space="preserve">. . . . . . . . . . . . . . . . . . . . . . . . . . . . . .</w:t>
      </w:r>
    </w:p>
    <w:p>
      <w:r>
        <w:t xml:space="preserve">Ort, Datum</w:t>
      </w:r>
    </w:p>
    <w:p>
      <w:r>
        <w:t xml:space="preserve">...........................................................</w:t>
      </w:r>
    </w:p>
    <w:p>
      <w:r>
        <w:t xml:space="preserve">Die Vorsitzende/Der Vorsitzende</w:t>
      </w:r>
    </w:p>
    <w:p>
      <w:r>
        <w:t xml:space="preserve">....................................................................................</w:t>
      </w:r>
    </w:p>
    <w:p>
      <w:r>
        <w:t xml:space="preserve">Leitung des Prüfungsausschusses</w:t>
      </w:r>
    </w:p>
    <w:p>
      <w:r>
        <w:t xml:space="preserve">der Weiterbildung</w:t>
      </w:r>
    </w:p>
    <w:p>
      <w:r>
        <w:rPr>
          <w:color w:val="555555"/>
          <w:sz w:val="17"/>
        </w:rPr>
        <w:t xml:space="preserve">Zitiervorschlag: Anlage 4 APWBV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https://recht.nulegal.eu/gesetze/APWBV/anlage-4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