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APOaVollzD (Nordrhein-Westfalen) — Ausbildungsziel</w:t>
      </w:r>
    </w:p>
    <w:p>
      <w:r>
        <w:rPr>
          <w:color w:val="555555"/>
          <w:sz w:val="18"/>
        </w:rPr>
        <w:t xml:space="preserve">Ausbildungsordnung allgemeiner Vollzugsdienst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 der Ausbildung ist es, in einem Theorie und Praxis verbindenden Ausbildungsgang Beamtinnen und Beamte auszubilden, die nach ihrer Persönlichkeit und nach ihren fachlichen Kenntnissen und Fähigkeiten in der Lage sind, im Aufgabengebiet ihrer Laufbahn selbstständig und mit sozialem Verständnis an der Erfüllung der Vollzugsaufgaben mitzuwirken.</w:t>
      </w:r>
    </w:p>
    <w:p>
      <w:r>
        <w:t xml:space="preserve">(2) Die Ausbildung ist so zu gestalten, dass die Beamtin oder der Beamte sich der freiheitlichen demokratischen Grundordnung unseres Staates verpflichtet fühlt und den Beruf als Dienst für das allgemeine Wohl auffasst.</w:t>
      </w:r>
    </w:p>
    <w:p>
      <w:r>
        <w:t xml:space="preserve">(3) Die Anwärterinnen und Anwärter haben die Sicherheit und Rechte der Einzelnen in einer auf dem Grundsatz der Rechtsstaatlichkeit basierenden demokratischen Gesellschaft zu gewährleisten. Höchster Respekt vor der Menschenwürde und ein verantwortungsvoller Umgang mit den funktionsbedingten Befugnissen gehören zu den unbedingten Ausbildungszielen.</w:t>
      </w:r>
    </w:p>
    <w:p>
      <w:r>
        <w:t xml:space="preserve">(4) Während der Ausbildung ist ein besonderes Augenmerk auf die ethischen Grundlagen der Berufsausübung im Justizvollzugsdienst zu richten.</w:t>
      </w:r>
    </w:p>
    <w:p>
      <w:r>
        <w:rPr>
          <w:color w:val="555555"/>
          <w:sz w:val="17"/>
        </w:rPr>
        <w:t xml:space="preserve">Zitiervorschlag: § 6 APOaVollzD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https://recht.nulegal.eu/gesetze/APOaVollzD/6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