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APOWD (Nordrhein-Westfalen) — Prüfungsausschuss</w:t>
      </w:r>
    </w:p>
    <w:p>
      <w:r>
        <w:rPr>
          <w:color w:val="555555"/>
          <w:sz w:val="18"/>
        </w:rPr>
        <w:t xml:space="preserve">Ausbildungsordnung Werkdienst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Prüfung wird vor einem Prüfungsausschuss abgelegt, der bei der Justizvollzugsschule gebildet wird. Bei Bedarf können weitere Prüfungsausschüsse eingerichtet werden.</w:t>
      </w:r>
    </w:p>
    <w:p>
      <w:r>
        <w:t xml:space="preserve">(2) Der Prüfungsausschuss besteht aus drei Mitgliedern. Den Vorsitz hat regelmäßig eine Beamtin oder ein Beamter der Laufbahn des Vollzugs- und Verwaltungsdienstes in der Ämtergruppe des zweiten Einstiegsamtes der Laufbahngruppe 2 im Justizvollzug des Landes Nordrhein-Westfalen. Eines der beiden anderen Mitglieder ist eine im Justizvollzugsdienst tätige Fachkraft der Pädagogik, der Psychologie, des Sozialdienstes oder des Vollzugs- und Verwaltungsdienstes in der Ämtergruppe des ersten Einstiegsamtes der Laufbahngruppe 2 im Justizvollzug des Landes Nordrhein-Westfalen, das weitere Mitglied ist eine Beamtin oder ein Beamter des Werkdienstes.</w:t>
      </w:r>
    </w:p>
    <w:p>
      <w:r>
        <w:t xml:space="preserve">(3) Das für Justiz zuständige Ministerium bestellt die Vorsitzende oder den Vorsitzenden, die übrigen Mitglieder des Prüfungsausschusses jeweils widerruflich für die Dauer von fünf Jahren; eine Wiederbestellung ist zulässig. Die Bestellung erlischt regelmäßig mit dem Ausscheiden aus dem Beamten- oder dem Beschäftigtenverhältnis.</w:t>
      </w:r>
    </w:p>
    <w:p>
      <w:r>
        <w:t xml:space="preserve">(4) Alle Entscheidungen über Prüfungsleistungen fällt der Prüfungsausschuss mit Stimmenmehrheit. § 19 Absatz 2 und § 20 Absatz 3 bleiben unberührt.</w:t>
      </w:r>
    </w:p>
    <w:p>
      <w:r>
        <w:t xml:space="preserve">(5) Der Prüfungsausschuss untersteht der Aufsicht des für Justiz zuständigen Ministeriums. Die Prüfungstätigkeit wird unabhängig ausgeübt.</w:t>
      </w:r>
    </w:p>
    <w:p>
      <w:r>
        <w:t xml:space="preserve">(6) Die Justizvollzugsschule organisiert die Durchführung des Prüfungsverfahrens.</w:t>
      </w:r>
    </w:p>
    <w:p>
      <w:r>
        <w:rPr>
          <w:color w:val="555555"/>
          <w:sz w:val="17"/>
        </w:rPr>
        <w:t xml:space="preserve">Zitiervorschlag: § 16 APOWD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https://recht.nulegal.eu/gesetze/APOWD/16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