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APG NRW (Nordrhein-Westfalen) — Förderung ambulanter Pflegeeinrichtungen</w:t>
      </w:r>
    </w:p>
    <w:p>
      <w:r>
        <w:rPr>
          <w:color w:val="555555"/>
          <w:sz w:val="18"/>
        </w:rPr>
        <w:t xml:space="preserve">Alten- und Pflegegesetz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durchschnittlichen Aufwendungen nach § 10 Absatz 1, die durch unmittelbar pflegerische Leistungen nach dem Elften Buch Sozialgesetzbuch bedingt sind, werden bei Pflegediensten nach § 71 Absatz 1 des Elften Buches Sozialgesetzbuch durch angemessene Pauschalen gefördert. Betreibt der Träger eines Pflegedienstes eine Wohngemeinschaft nach § 24 Absatz 3 des Wohn- und Teilhabegesetzes und stellt die Nutzung dieses Angebotes eine angemessene Alternative zur Nutzung einer nach § 11 geförderten stationären Einrichtung dar, so umfasst die Förderung nach Satz 1 auch die Aufwendungen, die dem Träger für diese Wohngemeinschaft entstehen.</w:t>
      </w:r>
    </w:p>
    <w:p>
      <w:r>
        <w:t xml:space="preserve">(2) Das für die Pflegeversicherung zuständige Ministerium wird ermächtigt, durch Rechtsverordnung die Höhe der Pauschale nach Absatz 1 Satz 1, das Verfahren zu ihrer Berechnung anhand überprüfbarer Leistungskennzahlen sowie die Einzelheiten einer möglichen zusätzlichen Förderung nach Absatz 1 Satz 2 festzulegen.</w:t>
      </w:r>
    </w:p>
    <w:p>
      <w:r>
        <w:rPr>
          <w:color w:val="555555"/>
          <w:sz w:val="17"/>
        </w:rPr>
        <w:t xml:space="preserve">Zitiervorschlag: § 12 APG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https://recht.nulegal.eu/gesetze/APG%20NRW/12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