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ALFV — Erforderliche Angaben in der Anzeige und der Änderungsanzeige</w:t>
      </w:r>
    </w:p>
    <w:p>
      <w:r>
        <w:rPr>
          <w:color w:val="555555"/>
          <w:sz w:val="18"/>
        </w:rPr>
        <w:t xml:space="preserve">Verordnung über die Anzeigepflicht von Leiharbeit in der Fleischwirtschaft</w:t>
      </w:r>
    </w:p>
    <w:p>
      <w:r>
        <w:rPr>
          <w:color w:val="555555"/>
          <w:sz w:val="18"/>
        </w:rPr>
        <w:t xml:space="preserve">Historische Fassung: Stand 16.04.2021 bis 01.04.2024. Dies ist nicht die aktuelle Fassung.</w:t>
      </w:r>
    </w:p>
    <w:p>
      <w:r>
        <w:t xml:space="preserve">(1) Die für die Prüfung der Einhaltung der Vorgaben des § 6a Absatz 3 Satz 1 bis 4 des Gesetzes zur Sicherung von Arbeitnehmerrechten in der Fleischwirtschaft erforderlichen Angaben in der Anzeige vor dem Beginn des Einsatzes umfassen</w:t>
      </w:r>
    </w:p>
    <w:p>
      <w:pPr>
        <w:ind w:left="420"/>
      </w:pPr>
      <w:r>
        <w:t xml:space="preserve">1. Familienname und Vornamen oder Firma sowie Anschrift und Betriebsnummer des Inhabers im Sinne des § 6a des Gesetzes zur Sicherung von Arbeitnehmerrechten in der Fleischwirtschaft,</w:t>
      </w:r>
    </w:p>
    <w:p>
      <w:pPr>
        <w:ind w:left="420"/>
      </w:pPr>
      <w:r>
        <w:t xml:space="preserve">2. Familienname, Vornamen, Geburtsdatum, Telefonnummer, E-Mail-Adresse und Anschrift in Deutschland einer oder eines verantwortlich Handelnden bei dem Inhaber im Sinne des § 6a des Gesetzes zur Sicherung von Arbeitnehmerrechten in der Fleischwirtschaft, die oder der den Behörden der Zollverwaltung gegenüber als Kontaktperson zur Verfügung steht,</w:t>
      </w:r>
    </w:p>
    <w:p>
      <w:pPr>
        <w:ind w:left="420"/>
      </w:pPr>
      <w:r>
        <w:t xml:space="preserve">3. Familienname, Vornamen, Geburtsdatum, Staatsangehörigkeit und, soweit vorhanden, Sozialversicherungsnummer der überlassenen Leiharbeitnehmerin oder des überlassenen Leiharbeitnehmers,</w:t>
      </w:r>
    </w:p>
    <w:p>
      <w:pPr>
        <w:ind w:left="420"/>
      </w:pPr>
      <w:r>
        <w:t xml:space="preserve">4. Datum und Uhrzeit des Beginns sowie voraussichtliche Dauer der Überlassung,</w:t>
      </w:r>
    </w:p>
    <w:p>
      <w:pPr>
        <w:ind w:left="420"/>
      </w:pPr>
      <w:r>
        <w:t xml:space="preserve">5. Datum des Beginns und Datum des Endes einer nicht länger als sechs Monate zurückliegenden vorherigen Überlassung an den Inhaber,</w:t>
      </w:r>
    </w:p>
    <w:p>
      <w:pPr>
        <w:ind w:left="420"/>
      </w:pPr>
      <w:r>
        <w:t xml:space="preserve">6. Ort des Einsatzes der überlassenen Leiharbeitnehmerin oder des überlassenen Leiharbeitnehmers mit Ortsbezeichnung, Postleitzahl, Straßenname und Hausnummer,</w:t>
      </w:r>
    </w:p>
    <w:p>
      <w:pPr>
        <w:ind w:left="420"/>
      </w:pPr>
      <w:r>
        <w:t xml:space="preserve">7. vereinbarte wöchentliche Arbeitszeit der überlassenen Leiharbeitnehmerin oder des überlassenen Leiharbeitnehmers,</w:t>
      </w:r>
    </w:p>
    <w:p>
      <w:pPr>
        <w:ind w:left="420"/>
      </w:pPr>
      <w:r>
        <w:t xml:space="preserve">8. Gesamtzahl der Arbeitsstunden, die durch Arbeitnehmerinnen und Arbeitnehmer des Inhabers im aktuellen Kalenderjahr in der Fleischverarbeitung voraussichtlich erbracht werden,</w:t>
      </w:r>
    </w:p>
    <w:p>
      <w:pPr>
        <w:ind w:left="420"/>
      </w:pPr>
      <w:r>
        <w:t xml:space="preserve">9. Gesamtzahl der Arbeitsstunden, die durch Leiharbeitnehmerinnen und Leiharbeitnehmer im aktuellen Kalenderjahr in der Fleischverarbeitung für den Inhaber bisher erbracht wurden,</w:t>
      </w:r>
    </w:p>
    <w:p>
      <w:pPr>
        <w:ind w:left="420"/>
      </w:pPr>
      <w:r>
        <w:t xml:space="preserve">10. Gesamtzahl der Arbeitsstunden, die durch Arbeitnehmerinnen und Arbeitnehmer des Inhabers im vergangenen Kalenderjahr in der Fleischverarbeitung erbracht wurden,</w:t>
      </w:r>
    </w:p>
    <w:p>
      <w:pPr>
        <w:ind w:left="420"/>
      </w:pPr>
      <w:r>
        <w:t xml:space="preserve">11. regelmäßige vertragliche wöchentliche Arbeitszeit der bei dem Inhaber im Bereich der Fleischverarbeitung in Vollzeit beschäftigten Arbeitnehmerinnen und Arbeitnehmer,</w:t>
      </w:r>
    </w:p>
    <w:p>
      <w:pPr>
        <w:ind w:left="420"/>
      </w:pPr>
      <w:r>
        <w:t xml:space="preserve">12. Familienname und Vornamen oder Firma sowie Anschrift und, soweit vorhanden, Betriebsnummer des Verleihers,</w:t>
      </w:r>
    </w:p>
    <w:p>
      <w:pPr>
        <w:ind w:left="420"/>
      </w:pPr>
      <w:r>
        <w:t xml:space="preserve">13. Tarifvertragsregisternummer des Tarifvertrages, auf den die Zulässigkeit der Arbeitnehmerüberlassung nach § 6a Absatz 3 Satz 1 des Gesetzes zur Sicherung von Arbeitnehmerrechten in der Fleischwirtschaft gestützt wird.</w:t>
      </w:r>
    </w:p>
    <w:p>
      <w:r>
        <w:t xml:space="preserve">(2) Eine Anzeige über das Ende des Einsatzes der Leiharbeitnehmerin oder des Leiharbeitnehmers (Beendigungsanzeige) umfasst</w:t>
      </w:r>
    </w:p>
    <w:p>
      <w:pPr>
        <w:ind w:left="420"/>
      </w:pPr>
      <w:r>
        <w:t xml:space="preserve">1. Datum und Uhrzeit der vorherigen Anzeige nach Absatz 1,</w:t>
      </w:r>
    </w:p>
    <w:p>
      <w:pPr>
        <w:ind w:left="420"/>
      </w:pPr>
      <w:r>
        <w:t xml:space="preserve">2. das tatsächliche Datum der Beendigung und</w:t>
      </w:r>
    </w:p>
    <w:p>
      <w:pPr>
        <w:ind w:left="420"/>
      </w:pPr>
      <w:r>
        <w:t xml:space="preserve">3. die tatsächlich erbrachte Arbeitszeit der überlassenen Leiharbeitnehmerin oder des überlassenen Leiharbeitnehmers.</w:t>
      </w:r>
    </w:p>
    <w:p>
      <w:r>
        <w:t xml:space="preserve">(3) Eine Anzeige im Sinne des § 6a Absatz 3 Satz 8 des Gesetzes zur Sicherung von Arbeitnehmerrechten in der Fleischwirtschaft (Änderungsanzeige) umfasst</w:t>
      </w:r>
    </w:p>
    <w:p>
      <w:pPr>
        <w:ind w:left="420"/>
      </w:pPr>
      <w:r>
        <w:t xml:space="preserve">1. Datum und Uhrzeit der vorherigen Anzeige nach Absatz 1 und</w:t>
      </w:r>
    </w:p>
    <w:p>
      <w:pPr>
        <w:ind w:left="420"/>
      </w:pPr>
      <w:r>
        <w:t xml:space="preserve">2. die Änderungen zu den betreffenden Angaben nach Absatz 1.</w:t>
      </w:r>
    </w:p>
    <w:p>
      <w:r>
        <w:t xml:space="preserve">Zu den Angaben nach Absatz 1 Nummer 8 und 9 sind keine Änderungsanzeigen erforderlich.</w:t>
      </w:r>
    </w:p>
    <w:p>
      <w:r>
        <w:rPr>
          <w:color w:val="555555"/>
          <w:sz w:val="17"/>
        </w:rPr>
        <w:t xml:space="preserve">Zitiervorschlag: § 1 ALFV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