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(XXXX) ALBeitrBek 2024</w:t>
      </w:r>
    </w:p>
    <w:p>
      <w:r>
        <w:rPr>
          <w:color w:val="555555"/>
          <w:sz w:val="18"/>
        </w:rPr>
        <w:t xml:space="preserve">Bekanntmachung der Beiträge in der Alterssicherung der Landwirte für das Jahr 2024</w:t>
      </w:r>
    </w:p>
    <w:p>
      <w:r>
        <w:rPr>
          <w:color w:val="555555"/>
          <w:sz w:val="18"/>
        </w:rPr>
        <w:t xml:space="preserve">Stand: 07.12.2023 (konsolidierte Textfassung, kein amtliches Inkrafttretensdatum)</w:t>
      </w:r>
    </w:p>
    <w:p>
      <w:r>
        <w:t xml:space="preserve">Auf Grund des § 68 Satz 1 bis 3 und des § 114 des Gesetzes über die Alterssicherung der Landwirte, von denen § 68 zuletzt durch Artikel 17 Nummer 23 Buchstabe a und b des Gesetzes vom 20. April 2007 (BGBl. I S. 554) geändert und § 114 zuletzt durch Artikel 13 Nummer 9 des Gesetzes vom 12. Juni 2020 (BGBl. I S. 1248) geändert worden sind, wird bekannt gemacht:</w:t>
      </w:r>
    </w:p>
    <w:p>
      <w:pPr>
        <w:ind w:left="420"/>
      </w:pPr>
      <w:r>
        <w:t xml:space="preserve">1. Der Beitrag in der Alterssicherung der Landwirte beträgt für das Kalenderjahr 2024 monatlich 301 Euro.</w:t>
      </w:r>
    </w:p>
    <w:p>
      <w:pPr>
        <w:ind w:left="420"/>
      </w:pPr>
      <w:r>
        <w:t xml:space="preserve">2. Der Beitrag in der Alterssicherung der Landwirte beträgt für das Beitrittsgebiet vom 1. Januar 2024 bis zum 30. Juni 2024 monatlich 297 Euro und vom 1. Juli 2024 bis zum 31. Dezember 2024 monatlich 301 Euro.</w:t>
      </w:r>
    </w:p>
    <w:p>
      <w:r>
        <w:rPr>
          <w:color w:val="555555"/>
          <w:sz w:val="17"/>
        </w:rPr>
        <w:t xml:space="preserve">Zitiervorschlag: (XXXX) ALBeitrBek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https://recht.nulegal.eu/gesetze/ALBeitrBek%202024/(xxxx)</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(XXXX) ALBeitrBek 2024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