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AAppO — Famulatur</w:t>
      </w:r>
    </w:p>
    <w:p>
      <w:r>
        <w:rPr>
          <w:color w:val="555555"/>
          <w:sz w:val="18"/>
        </w:rPr>
        <w:t xml:space="preserve">Approbationsordnung für Apotheker</w:t>
      </w:r>
    </w:p>
    <w:p>
      <w:r>
        <w:rPr>
          <w:color w:val="555555"/>
          <w:sz w:val="18"/>
        </w:rPr>
        <w:t xml:space="preserve">Stand: 10.06.2019 (konsolidierte Textfassung, kein amtliches Inkrafttretensdatum)</w:t>
      </w:r>
    </w:p>
    <w:p>
      <w:r>
        <w:t xml:space="preserve">(1) Durch die Famulatur nach § 1 Abs. 1 Nr. 2 soll der Auszubildende mit den pharmazeutischen Tätigkeiten vertraut gemacht werden. Außerdem soll er Einblick in die Organisation und Betriebsabläufe sowie in die Rechtsvorschriften für Apotheken und in die Fachsprache erhalten.</w:t>
      </w:r>
    </w:p>
    <w:p>
      <w:r>
        <w:t xml:space="preserve">(2) Die Famulatur ist während der lehrveranstaltungsfreien Zeiten des Studiums vor der Meldung zum Ersten Abschnitt der Pharmazeutischen Prüfung unter Leitung eines Apothekers ganztägig abzuleisten. Mindestens vier Wochen der Famulatur sind in einer öffentlichen Apotheke, die keine Zweigapotheke ist, abzuleisten; die übrige Zeit kann wahlweise auch in</w:t>
      </w:r>
    </w:p>
    <w:p>
      <w:pPr>
        <w:ind w:left="420"/>
      </w:pPr>
      <w:r>
        <w:t xml:space="preserve">1. einer Krankenhaus- oder Bundeswehrapotheke,</w:t>
      </w:r>
    </w:p>
    <w:p>
      <w:pPr>
        <w:ind w:left="420"/>
      </w:pPr>
      <w:r>
        <w:t xml:space="preserve">2. der pharmazeutischen Industrie oder</w:t>
      </w:r>
    </w:p>
    <w:p>
      <w:pPr>
        <w:ind w:left="420"/>
      </w:pPr>
      <w:r>
        <w:t xml:space="preserve">3. einer Arzneimitteluntersuchungsstelle oder einer vergleichbaren Einrichtung einschließlich solcher der Bundeswehr</w:t>
      </w:r>
    </w:p>
    <w:p>
      <w:r>
        <w:t xml:space="preserve">abgeleistet werden. Die in Satz 2 letzter Halbsatz genannte Zeit kann auch in vergleichbaren Einrichtungen in einem der übrigen Mitgliedstaaten der Europäischen Union oder in einem anderen Vertragsstaat des Abkommens über den Europäischen Wirtschaftsraum oder in einem Vertragsstaat, dem Deutschland und die Europäische Union vertraglich einen entsprechenden Rechtsanspruch eingeräumt haben, abgeleistet werden. Eine Ableistung in Abschnitten von mindestens vier Wochen ist zulässig. Über die abgeleistete Famulatur erhält der Auszubildende eine Bescheinigung nach Muster der Anlage 7.</w:t>
      </w:r>
    </w:p>
    <w:p>
      <w:r>
        <w:t xml:space="preserve">(3) Für Apothekerassistenten, Pharmazieingenieure, pharmazeutisch-technische Assistenten und Apothekenassistenten entfällt die Famulatur.</w:t>
      </w:r>
    </w:p>
    <w:p>
      <w:r>
        <w:rPr>
          <w:color w:val="555555"/>
          <w:sz w:val="17"/>
        </w:rPr>
        <w:t xml:space="preserve">Zitiervorschlag: § 3 AAppO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https://recht.nulegal.eu/gesetze/AAppO/3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