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ÜDPO (Bayern) — Aufgaben der Prüfungsstelle</w:t>
      </w:r>
    </w:p>
    <w:p>
      <w:r>
        <w:rPr>
          <w:color w:val="555555"/>
          <w:sz w:val="18"/>
        </w:rPr>
        <w:t xml:space="preserve">Prüfungsordnung für Übersetzer und 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Prüfungsstelle obliegt die organisatorische Vorbereitung und Durchführung der Prüfung, soweit einzelne Aufgaben nicht anderen Prüfungsorganen übertragen sind.</w:t>
      </w:r>
    </w:p>
    <w:p>
      <w:r>
        <w:t xml:space="preserve">(2) Der Leiter der Prüfungsstelle unterstützt den Prüfungsausschuss und dessen Vorsitzenden und hat insbesondere folgende Aufgaben:</w:t>
      </w:r>
    </w:p>
    <w:p>
      <w:r>
        <w:t xml:space="preserve">1. Er holt die Entwürfe für die schriftlichen Aufgaben von den nach § 5 Abs. 2 Nr. 2 bestellten Prüfern ein und wählt daraus die Prüfungsaufgaben aus; er kann fachlich besonders ausgewiesene Prüfer zur Auswahl der Prüfungstexte heranziehen.</w:t>
      </w:r>
    </w:p>
    <w:p>
      <w:r>
        <w:t xml:space="preserve">2. Er teilt die gemäß § 5 Abs. 2 Nr. 2 bestellten Prüfer und Vorsitzenden der Prüfungskommissionen für die mündliche Prüfung für die einzelnen Prüfungen eines Prüfungstermins ein. Er kann den Vorsitz in einer mündlichen Prüfung auch selbst übernehmen.</w:t>
      </w:r>
    </w:p>
    <w:p>
      <w:r>
        <w:rPr>
          <w:color w:val="555555"/>
          <w:sz w:val="17"/>
        </w:rPr>
        <w:t xml:space="preserve">Zitiervorschlag: § 6 ÜDPO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https://recht.nulegal.eu/gesetze/%C3%9CDPO/6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